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054F" w14:textId="77777777" w:rsidR="00A840DC" w:rsidRPr="00E00209" w:rsidRDefault="00A840DC" w:rsidP="00A84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0209">
        <w:rPr>
          <w:rFonts w:ascii="Times New Roman" w:hAnsi="Times New Roman" w:cs="Times New Roman"/>
          <w:b/>
          <w:sz w:val="24"/>
          <w:szCs w:val="24"/>
        </w:rPr>
        <w:t xml:space="preserve">QAC </w:t>
      </w:r>
      <w:r w:rsidR="004E6254">
        <w:rPr>
          <w:rFonts w:ascii="Times New Roman" w:hAnsi="Times New Roman" w:cs="Times New Roman"/>
          <w:b/>
          <w:sz w:val="24"/>
          <w:szCs w:val="24"/>
        </w:rPr>
        <w:t xml:space="preserve">Council Meeting Minutes – </w:t>
      </w:r>
      <w:r w:rsidR="007748CB">
        <w:rPr>
          <w:rFonts w:ascii="Times New Roman" w:hAnsi="Times New Roman" w:cs="Times New Roman"/>
          <w:b/>
          <w:sz w:val="24"/>
          <w:szCs w:val="24"/>
        </w:rPr>
        <w:t>July 20</w:t>
      </w:r>
      <w:r w:rsidR="005A50DE">
        <w:rPr>
          <w:rFonts w:ascii="Times New Roman" w:hAnsi="Times New Roman" w:cs="Times New Roman"/>
          <w:b/>
          <w:sz w:val="24"/>
          <w:szCs w:val="24"/>
        </w:rPr>
        <w:t>, 2020</w:t>
      </w:r>
      <w:r w:rsidRPr="00E00209">
        <w:rPr>
          <w:rFonts w:ascii="Times New Roman" w:hAnsi="Times New Roman" w:cs="Times New Roman"/>
          <w:b/>
          <w:sz w:val="24"/>
          <w:szCs w:val="24"/>
        </w:rPr>
        <w:t>; Start 6 p.m.</w:t>
      </w:r>
      <w:r w:rsidR="004E62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0A9491" w14:textId="77777777" w:rsidR="00A840DC" w:rsidRDefault="00A840DC" w:rsidP="00A84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27BF4" w14:textId="77777777" w:rsidR="00A840DC" w:rsidRDefault="007748CB" w:rsidP="00A840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previous council meeting items and updates.</w:t>
      </w:r>
    </w:p>
    <w:p w14:paraId="0A8A3475" w14:textId="77777777" w:rsidR="007748CB" w:rsidRDefault="007748CB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April meeting decision to continue with current membership due rates: $20 per year, or $60 per three years.</w:t>
      </w:r>
    </w:p>
    <w:p w14:paraId="730B26DF" w14:textId="77777777" w:rsidR="007748CB" w:rsidRDefault="007748CB" w:rsidP="00E002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update – increase by 1 member. Currently at 61 active/paid members.</w:t>
      </w:r>
    </w:p>
    <w:p w14:paraId="0DDF25F6" w14:textId="77777777" w:rsidR="00E00209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campaign to target previous members who have not renewed their dues yet this year.</w:t>
      </w:r>
    </w:p>
    <w:p w14:paraId="44C0060A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another mailing campaign to encourage memberships, likely in the Fall.</w:t>
      </w:r>
    </w:p>
    <w:p w14:paraId="15B485E7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one of the president’s goal to increase membership this year. </w:t>
      </w:r>
    </w:p>
    <w:p w14:paraId="4981A158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voted in the affirmative to allow a council member to spend up to $100 (+/- 10%) for materials and mailing campaign for membership. All council members voted affirmative. </w:t>
      </w:r>
    </w:p>
    <w:p w14:paraId="0D17902D" w14:textId="77777777" w:rsidR="007748CB" w:rsidRDefault="007748CB" w:rsidP="007748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the Activities Committee:</w:t>
      </w:r>
    </w:p>
    <w:p w14:paraId="5C02D4B4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potential service-oriented opportunities </w:t>
      </w:r>
    </w:p>
    <w:p w14:paraId="73A6ECBB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 virtual wine-tasting chapter event</w:t>
      </w:r>
    </w:p>
    <w:p w14:paraId="65D4BEFD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that business mixers have been cancelled elsewhere due to pandemic</w:t>
      </w:r>
    </w:p>
    <w:p w14:paraId="2DAFCFE5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potential virtual options for breakfast speakers</w:t>
      </w:r>
    </w:p>
    <w:p w14:paraId="4CC751D1" w14:textId="77777777" w:rsidR="007748CB" w:rsidRDefault="007748CB" w:rsidP="007748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speaker options would have to be considerate of attribution of discussions</w:t>
      </w:r>
    </w:p>
    <w:p w14:paraId="159A9FA9" w14:textId="77777777" w:rsidR="007748CB" w:rsidRDefault="007748CB" w:rsidP="007748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of pre-approved Q&amp;As for guest speakers if done virtually</w:t>
      </w:r>
    </w:p>
    <w:p w14:paraId="67EBDCFA" w14:textId="77777777" w:rsidR="007748CB" w:rsidRDefault="007748CB" w:rsidP="007748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engage with scheduled speaker for August to see if virtual option is available or better to reschedule for September breakfast</w:t>
      </w:r>
    </w:p>
    <w:p w14:paraId="5E8940B4" w14:textId="77777777" w:rsidR="007748CB" w:rsidRDefault="007748CB" w:rsidP="007748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potential payment options for Chapter to get a platform, such as Zoom, to host virtual breakfast speakers.</w:t>
      </w:r>
    </w:p>
    <w:p w14:paraId="52842A15" w14:textId="77777777" w:rsidR="007748CB" w:rsidRDefault="007748CB" w:rsidP="007748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voted to authorize the chapter to spend up to $75 on a temporary Zoom subscription.</w:t>
      </w:r>
    </w:p>
    <w:p w14:paraId="334F48AA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potential fly-fishing project/service opportunity – assigned to the president for action and research</w:t>
      </w:r>
    </w:p>
    <w:p w14:paraId="03A35DDB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 water-skiing event for disabled veterans – assigned to the vice president for action and research</w:t>
      </w:r>
    </w:p>
    <w:p w14:paraId="2D544199" w14:textId="77777777" w:rsidR="007748CB" w:rsidRDefault="007748CB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look into other Wounded Warriors opportunities – assigned to council member for </w:t>
      </w:r>
      <w:r w:rsidR="00D80585">
        <w:rPr>
          <w:rFonts w:ascii="Times New Roman" w:hAnsi="Times New Roman" w:cs="Times New Roman"/>
          <w:sz w:val="24"/>
          <w:szCs w:val="24"/>
        </w:rPr>
        <w:t>action</w:t>
      </w:r>
    </w:p>
    <w:p w14:paraId="1465566A" w14:textId="77777777" w:rsidR="00D80585" w:rsidRDefault="00D80585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possible golf outing and to invite other service academy alumni to participate. </w:t>
      </w:r>
    </w:p>
    <w:p w14:paraId="0EB0CD18" w14:textId="77777777" w:rsidR="00D80585" w:rsidRDefault="00D80585" w:rsidP="007748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future speakers for upcoming breakfasts, to include a USMC General Officer for the November birthday breakfast.</w:t>
      </w:r>
    </w:p>
    <w:p w14:paraId="2FB8C81E" w14:textId="77777777" w:rsidR="00D80585" w:rsidRDefault="00D80585" w:rsidP="00D805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that Army/Navy watch party is TBD based on football schedule and restrictions with COVID-19.</w:t>
      </w:r>
    </w:p>
    <w:p w14:paraId="5EE1FBCA" w14:textId="77777777" w:rsidR="00D80585" w:rsidRDefault="00D80585" w:rsidP="00D80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review of other committee reports.</w:t>
      </w:r>
    </w:p>
    <w:p w14:paraId="1E856CDF" w14:textId="77777777" w:rsidR="00D80585" w:rsidRDefault="00D80585" w:rsidP="00D80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 items discussed:</w:t>
      </w:r>
    </w:p>
    <w:p w14:paraId="7FAE5D7B" w14:textId="77777777" w:rsidR="00D80585" w:rsidRDefault="00D80585" w:rsidP="00D805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distinguished chapter award and scoring. Provided current scoring report for council’s awareness. </w:t>
      </w:r>
    </w:p>
    <w:p w14:paraId="5F4539E8" w14:textId="77777777" w:rsidR="00D80585" w:rsidRDefault="00D80585" w:rsidP="00D805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to open up academy sports game watch parties to other services/alumni.</w:t>
      </w:r>
    </w:p>
    <w:p w14:paraId="7DCB6DCB" w14:textId="77777777" w:rsidR="00D80585" w:rsidRDefault="00D80585" w:rsidP="00D80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 discussed:</w:t>
      </w:r>
    </w:p>
    <w:p w14:paraId="003FEFE6" w14:textId="77777777" w:rsidR="00D80585" w:rsidRDefault="00D80585" w:rsidP="00D805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Guest speakers discussed again,</w:t>
      </w:r>
    </w:p>
    <w:p w14:paraId="2FE2F471" w14:textId="77777777" w:rsidR="00D80585" w:rsidRDefault="00D80585" w:rsidP="00D805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plan discussed and potential to get a more permanent person to serve as website content manager.</w:t>
      </w:r>
    </w:p>
    <w:p w14:paraId="30C85B22" w14:textId="77777777" w:rsidR="00D80585" w:rsidRDefault="00D80585" w:rsidP="00D805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president will ask for two volunteers to think through each goal for intermediate objectives.</w:t>
      </w:r>
    </w:p>
    <w:p w14:paraId="115D058A" w14:textId="77777777" w:rsidR="00D80585" w:rsidRPr="00D80585" w:rsidRDefault="00D80585" w:rsidP="00D8058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0585" w:rsidRPr="00D8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81D73"/>
    <w:multiLevelType w:val="hybridMultilevel"/>
    <w:tmpl w:val="8686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DC"/>
    <w:rsid w:val="004E6254"/>
    <w:rsid w:val="00516052"/>
    <w:rsid w:val="00596280"/>
    <w:rsid w:val="005A50DE"/>
    <w:rsid w:val="007748CB"/>
    <w:rsid w:val="0087537F"/>
    <w:rsid w:val="00946DB4"/>
    <w:rsid w:val="00A840DC"/>
    <w:rsid w:val="00C41B05"/>
    <w:rsid w:val="00D80585"/>
    <w:rsid w:val="00E00209"/>
    <w:rsid w:val="00F12527"/>
    <w:rsid w:val="00F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A701"/>
  <w15:chartTrackingRefBased/>
  <w15:docId w15:val="{D5A75F97-50B5-4F0B-AFAE-E42077E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 Maj Melanie M</dc:creator>
  <cp:keywords/>
  <dc:description/>
  <cp:lastModifiedBy>Bob Taylor</cp:lastModifiedBy>
  <cp:revision>2</cp:revision>
  <dcterms:created xsi:type="dcterms:W3CDTF">2020-07-21T19:06:00Z</dcterms:created>
  <dcterms:modified xsi:type="dcterms:W3CDTF">2020-07-21T19:06:00Z</dcterms:modified>
</cp:coreProperties>
</file>