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33AD8" w14:textId="77777777" w:rsidR="001C7A7C" w:rsidRDefault="001C7A7C" w:rsidP="003E69DE">
      <w:pPr>
        <w:pStyle w:val="NoSpacing"/>
        <w:jc w:val="center"/>
        <w:rPr>
          <w:rFonts w:ascii="Times New Roman" w:hAnsi="Times New Roman"/>
          <w:sz w:val="28"/>
          <w:szCs w:val="28"/>
        </w:rPr>
      </w:pPr>
      <w:r>
        <w:rPr>
          <w:rFonts w:ascii="Times New Roman" w:hAnsi="Times New Roman"/>
          <w:sz w:val="28"/>
          <w:szCs w:val="28"/>
        </w:rPr>
        <w:t>QUANTICO AREA CHAPTER</w:t>
      </w:r>
    </w:p>
    <w:p w14:paraId="5A216646" w14:textId="0067B5CA" w:rsidR="003A7E39" w:rsidRPr="003E69DE" w:rsidRDefault="001C7A7C" w:rsidP="003E69DE">
      <w:pPr>
        <w:pStyle w:val="NoSpacing"/>
        <w:jc w:val="center"/>
        <w:rPr>
          <w:rFonts w:ascii="Times New Roman" w:hAnsi="Times New Roman"/>
          <w:sz w:val="28"/>
          <w:szCs w:val="28"/>
        </w:rPr>
      </w:pPr>
      <w:r>
        <w:rPr>
          <w:rFonts w:ascii="Times New Roman" w:hAnsi="Times New Roman"/>
          <w:sz w:val="28"/>
          <w:szCs w:val="28"/>
        </w:rPr>
        <w:t>US NAVAL ACADEMY ALUMNI ASSOCIATION</w:t>
      </w:r>
    </w:p>
    <w:p w14:paraId="4E5D7CDF" w14:textId="77777777" w:rsidR="003A7E39" w:rsidRPr="00FF4F78" w:rsidRDefault="003A7E39" w:rsidP="003A7E39">
      <w:pPr>
        <w:jc w:val="center"/>
        <w:rPr>
          <w:sz w:val="16"/>
          <w:szCs w:val="16"/>
        </w:rPr>
      </w:pPr>
    </w:p>
    <w:p w14:paraId="738C50FF" w14:textId="61AE2F8B" w:rsidR="001053D9" w:rsidRPr="00FF4F78" w:rsidRDefault="003A7E39" w:rsidP="00B8225A">
      <w:pPr>
        <w:pStyle w:val="NoSpacing"/>
        <w:rPr>
          <w:rFonts w:ascii="Times New Roman" w:hAnsi="Times New Roman"/>
          <w:sz w:val="24"/>
          <w:szCs w:val="24"/>
        </w:rPr>
      </w:pPr>
      <w:r w:rsidRPr="00FF4F78">
        <w:rPr>
          <w:rFonts w:ascii="Times New Roman" w:hAnsi="Times New Roman"/>
          <w:sz w:val="24"/>
          <w:szCs w:val="24"/>
        </w:rPr>
        <w:t xml:space="preserve">MINUTES OF </w:t>
      </w:r>
      <w:r w:rsidR="00F85D9A">
        <w:rPr>
          <w:rFonts w:ascii="Times New Roman" w:hAnsi="Times New Roman"/>
          <w:sz w:val="24"/>
          <w:szCs w:val="24"/>
        </w:rPr>
        <w:t xml:space="preserve">COUNCIL </w:t>
      </w:r>
      <w:r w:rsidRPr="00FF4F78">
        <w:rPr>
          <w:rFonts w:ascii="Times New Roman" w:hAnsi="Times New Roman"/>
          <w:sz w:val="24"/>
          <w:szCs w:val="24"/>
        </w:rPr>
        <w:t xml:space="preserve">MEETING HELD </w:t>
      </w:r>
      <w:r w:rsidR="00975E16">
        <w:rPr>
          <w:rFonts w:ascii="Times New Roman" w:hAnsi="Times New Roman"/>
          <w:sz w:val="24"/>
          <w:szCs w:val="24"/>
        </w:rPr>
        <w:t>16 NOVEMBER 2022</w:t>
      </w:r>
    </w:p>
    <w:p w14:paraId="690C4C9B" w14:textId="77777777" w:rsidR="00B8225A" w:rsidRPr="00D45C0A" w:rsidRDefault="00B8225A" w:rsidP="00B8225A">
      <w:pPr>
        <w:pStyle w:val="NoSpacing"/>
        <w:rPr>
          <w:rFonts w:ascii="Times New Roman" w:hAnsi="Times New Roman"/>
          <w:sz w:val="24"/>
          <w:szCs w:val="24"/>
        </w:rPr>
      </w:pPr>
    </w:p>
    <w:p w14:paraId="4C4BC8D0" w14:textId="56AEDFC7" w:rsidR="008E2299" w:rsidRDefault="001C7A7C" w:rsidP="00B8265E">
      <w:pPr>
        <w:pStyle w:val="BodyText"/>
      </w:pPr>
      <w:r>
        <w:t xml:space="preserve">President </w:t>
      </w:r>
      <w:r w:rsidR="008E2299">
        <w:t>Robi</w:t>
      </w:r>
      <w:r w:rsidR="004F50C2">
        <w:t>n</w:t>
      </w:r>
      <w:r w:rsidR="008E2299">
        <w:t xml:space="preserve"> Dreeke </w:t>
      </w:r>
      <w:r>
        <w:t xml:space="preserve">opened </w:t>
      </w:r>
      <w:r w:rsidR="00F60D12">
        <w:t xml:space="preserve">the </w:t>
      </w:r>
      <w:r w:rsidR="008E2299">
        <w:t xml:space="preserve">Zoom </w:t>
      </w:r>
      <w:r>
        <w:t xml:space="preserve">meeting at approximately </w:t>
      </w:r>
      <w:r w:rsidR="008E2299">
        <w:t>3:05 pm with five Council me</w:t>
      </w:r>
      <w:r>
        <w:t>mbers in attendance (</w:t>
      </w:r>
      <w:r w:rsidR="008E2299">
        <w:t xml:space="preserve">Robin Dreeke, Steve Ritacco, Bob Taylor, Ron Diefenbach and Nancy Springer).  The group </w:t>
      </w:r>
      <w:r w:rsidR="00F60D12">
        <w:t xml:space="preserve">primarily </w:t>
      </w:r>
      <w:r w:rsidR="008E2299">
        <w:t xml:space="preserve">discussed the following topics:  membership database reconciliation, the annual Army-Navy football game watch party at The Basic School, USNA summer program scholarship funding, and a Chapter strategic plan review.  </w:t>
      </w:r>
    </w:p>
    <w:p w14:paraId="06FEA208" w14:textId="7A6E1004" w:rsidR="00383366" w:rsidRDefault="008E2299" w:rsidP="00B8265E">
      <w:pPr>
        <w:pStyle w:val="BodyText"/>
      </w:pPr>
      <w:r>
        <w:t xml:space="preserve">Currently three membership databases exist: a 460-member list compiled by USNAA, a nearly 1000-member list </w:t>
      </w:r>
      <w:r w:rsidR="00383366">
        <w:t xml:space="preserve">(historical origin unknown) </w:t>
      </w:r>
      <w:r>
        <w:t>that Steve maintains, and a</w:t>
      </w:r>
      <w:r w:rsidR="004302D4">
        <w:t>n approximately 600-</w:t>
      </w:r>
      <w:r>
        <w:t>member list loaded in e</w:t>
      </w:r>
      <w:r w:rsidR="0098724F">
        <w:t>v</w:t>
      </w:r>
      <w:r>
        <w:t>ite that Ron uses to send out e</w:t>
      </w:r>
      <w:r w:rsidR="0098724F">
        <w:t>v</w:t>
      </w:r>
      <w:r>
        <w:t xml:space="preserve">ite invitations.  </w:t>
      </w:r>
      <w:r w:rsidR="00383366">
        <w:t xml:space="preserve">The goal is to develop an accurate “master” database used for all Chapter business (membership, dues, invitations, etc.).  While comparing the various databases, Bob noticed there are an additional </w:t>
      </w:r>
      <w:r w:rsidR="009174A8">
        <w:t>31</w:t>
      </w:r>
      <w:r w:rsidR="00383366">
        <w:t xml:space="preserve"> alumni who routinely attend Chapter events but who are not listed in the USNAAA database.  Similarly, Steve discovered </w:t>
      </w:r>
      <w:r w:rsidR="0098724F">
        <w:t>1</w:t>
      </w:r>
      <w:r w:rsidR="00383366">
        <w:t>5 area alumni</w:t>
      </w:r>
      <w:r w:rsidR="009174A8">
        <w:t xml:space="preserve">, </w:t>
      </w:r>
      <w:r w:rsidR="00383366">
        <w:t>who paid dues</w:t>
      </w:r>
      <w:r w:rsidR="009174A8">
        <w:t>,</w:t>
      </w:r>
      <w:r w:rsidR="00383366">
        <w:t xml:space="preserve"> but are not included in the USNAAA database.  Both proposed that we add these </w:t>
      </w:r>
      <w:r w:rsidR="0098724F">
        <w:t>4</w:t>
      </w:r>
      <w:r w:rsidR="00383366">
        <w:t>6 people to a database dubbed “USNAAA</w:t>
      </w:r>
      <w:r w:rsidR="004302D4">
        <w:t xml:space="preserve"> DB</w:t>
      </w:r>
      <w:r w:rsidR="00383366">
        <w:t xml:space="preserve">++,” so named because it includes the USNAAA 460-alumni list plus the additions Bob and Steve uncovered.  Bob and Steve </w:t>
      </w:r>
      <w:r w:rsidR="00F60D12">
        <w:t xml:space="preserve">also </w:t>
      </w:r>
      <w:r w:rsidR="00383366">
        <w:t>proposed that the Chapter use the USNAAA</w:t>
      </w:r>
      <w:r w:rsidR="004302D4">
        <w:t xml:space="preserve"> DB</w:t>
      </w:r>
      <w:r w:rsidR="00383366">
        <w:t>++ database as the authoritative membership roster and e</w:t>
      </w:r>
      <w:r w:rsidR="0098724F">
        <w:t>v</w:t>
      </w:r>
      <w:r w:rsidR="00383366">
        <w:t>ite database</w:t>
      </w:r>
      <w:r w:rsidR="006F1DCF">
        <w:t>,</w:t>
      </w:r>
      <w:r w:rsidR="00383366">
        <w:t xml:space="preserve"> starting with the January breakfast e</w:t>
      </w:r>
      <w:r w:rsidR="0098724F">
        <w:t>v</w:t>
      </w:r>
      <w:r w:rsidR="00383366">
        <w:t xml:space="preserve">ite.  All present concurred with </w:t>
      </w:r>
      <w:r w:rsidR="00F60D12">
        <w:t>both proposals.</w:t>
      </w:r>
      <w:r w:rsidR="00383366">
        <w:t xml:space="preserve">  </w:t>
      </w:r>
    </w:p>
    <w:p w14:paraId="36FB25C8" w14:textId="5C340977" w:rsidR="009174A8" w:rsidRDefault="009174A8" w:rsidP="00B8265E">
      <w:pPr>
        <w:pStyle w:val="BodyText"/>
      </w:pPr>
      <w:r>
        <w:t xml:space="preserve">Bob </w:t>
      </w:r>
      <w:r w:rsidR="00F60D12">
        <w:t xml:space="preserve">suggested that </w:t>
      </w:r>
      <w:r>
        <w:t xml:space="preserve">the Chapter invite Ryan Steenberge to join the Board of Advisors as the ‘10s decade representative.  Robin will contact Ryan and gauge his interest and availability.  </w:t>
      </w:r>
    </w:p>
    <w:p w14:paraId="2A1E3742" w14:textId="41672D3A" w:rsidR="008738E6" w:rsidRDefault="00383366" w:rsidP="00B8265E">
      <w:pPr>
        <w:pStyle w:val="BodyText"/>
      </w:pPr>
      <w:r>
        <w:t>The annual Army-Navy TBS watch party is scheduled for Saturday 10 December</w:t>
      </w:r>
      <w:r w:rsidR="00BB1817">
        <w:t xml:space="preserve"> between 2:00 pm (arrival of the set-up crew) and end of the game/clean-up (approximately 7:00 pm) at the Hawkins Room, TBS.  Ron, Dennis Lister, Steve, Bob Taylor, </w:t>
      </w:r>
      <w:proofErr w:type="gramStart"/>
      <w:r w:rsidR="00BB1817">
        <w:t>Robin</w:t>
      </w:r>
      <w:proofErr w:type="gramEnd"/>
      <w:r w:rsidR="00BB1817">
        <w:t xml:space="preserve"> and Nancy volunteered to coordinate food support, set-up/clean-up and conduct the event.  The TBS point of contact, Captain Ferrez, volunteered to give Nancy an estimated head count on 2 December (to help plan the food support).  USAA partnership is unlikely this year since they have not successfully </w:t>
      </w:r>
      <w:r w:rsidR="001C3C21">
        <w:t xml:space="preserve">negotiated a </w:t>
      </w:r>
      <w:r w:rsidR="00BB1817">
        <w:t xml:space="preserve">sponsorship agreement with Marine Corps Community Services (MCCS) </w:t>
      </w:r>
      <w:r w:rsidR="001C3C21">
        <w:t xml:space="preserve">including </w:t>
      </w:r>
      <w:r w:rsidR="00BB1817">
        <w:t>watch parties (according to a</w:t>
      </w:r>
      <w:r w:rsidR="00D268C3">
        <w:t>n</w:t>
      </w:r>
      <w:r w:rsidR="00BB1817">
        <w:t xml:space="preserve"> </w:t>
      </w:r>
      <w:r w:rsidR="00611A33">
        <w:t>8 Nov 22 e</w:t>
      </w:r>
      <w:r w:rsidR="00BB1817">
        <w:t>mail from USAA representative, Keith Long to Nancy). The group then discussed possible partnerships with NFCU and the MCX.  Nancy offered these partnerships are unlikely for this year’s party due to the significant time required to negotiate the sponsorship agreement with MCCS, though partnering with either of these institutions (or others) may be feasible for the 2023 event.  However, Bob volunteer</w:t>
      </w:r>
      <w:r w:rsidR="006F1DCF">
        <w:t>ed</w:t>
      </w:r>
      <w:r w:rsidR="00BB1817">
        <w:t xml:space="preserve"> to approach MCX </w:t>
      </w:r>
      <w:r w:rsidR="000A2EFC">
        <w:t xml:space="preserve">and the Marine Corps Marathon office </w:t>
      </w:r>
      <w:proofErr w:type="gramStart"/>
      <w:r w:rsidR="00BB1817">
        <w:t>in the near future</w:t>
      </w:r>
      <w:proofErr w:type="gramEnd"/>
      <w:r w:rsidR="00BB1817">
        <w:t xml:space="preserve">.  The group then </w:t>
      </w:r>
      <w:r w:rsidR="001C3C21">
        <w:t xml:space="preserve">discussed contacting </w:t>
      </w:r>
      <w:r w:rsidR="008738E6">
        <w:t xml:space="preserve">other entities, such as companies that have donated to the Chapter’s Run </w:t>
      </w:r>
      <w:proofErr w:type="gramStart"/>
      <w:r w:rsidR="008738E6">
        <w:t>To</w:t>
      </w:r>
      <w:proofErr w:type="gramEnd"/>
      <w:r w:rsidR="008738E6">
        <w:t xml:space="preserve"> Honor event</w:t>
      </w:r>
      <w:r w:rsidR="005339DC">
        <w:t>,</w:t>
      </w:r>
      <w:r w:rsidR="008738E6">
        <w:t xml:space="preserve"> for possible sponsorship of the Army-Navy watch party (or other events, yet to be determined).  </w:t>
      </w:r>
      <w:r w:rsidR="006F1DCF">
        <w:t xml:space="preserve">Steve asked the goals of the event, in the context of soliciting partners.  Nancy offered camaraderie with newly commissioned officers and an opportunity to interact with an </w:t>
      </w:r>
      <w:proofErr w:type="gramStart"/>
      <w:r w:rsidR="006F1DCF">
        <w:t>active duty</w:t>
      </w:r>
      <w:proofErr w:type="gramEnd"/>
      <w:r w:rsidR="006F1DCF">
        <w:t xml:space="preserve"> military unit.  </w:t>
      </w:r>
      <w:r w:rsidR="001C3C21">
        <w:t xml:space="preserve">Additional input included promoting the </w:t>
      </w:r>
      <w:r w:rsidR="006F1DCF">
        <w:t xml:space="preserve">USNA/QAC “brand” to all the officers and </w:t>
      </w:r>
      <w:r w:rsidR="001C3C21">
        <w:t xml:space="preserve">conveying the </w:t>
      </w:r>
      <w:r w:rsidR="006F1DCF">
        <w:t xml:space="preserve">benefits of the alumni association to our newest alumni, many of whom may not realize them at this point in their careers.  </w:t>
      </w:r>
    </w:p>
    <w:p w14:paraId="31B119EC" w14:textId="68E22C12" w:rsidR="005339DC" w:rsidRDefault="008738E6" w:rsidP="00B8265E">
      <w:pPr>
        <w:pStyle w:val="BodyText"/>
      </w:pPr>
      <w:r>
        <w:t xml:space="preserve">Nancy </w:t>
      </w:r>
      <w:r w:rsidR="00F60D12">
        <w:t xml:space="preserve">recommended that </w:t>
      </w:r>
      <w:r>
        <w:t xml:space="preserve">the Council determine, </w:t>
      </w:r>
      <w:proofErr w:type="gramStart"/>
      <w:r>
        <w:t>in the near future</w:t>
      </w:r>
      <w:proofErr w:type="gramEnd"/>
      <w:r>
        <w:t xml:space="preserve">, how many USNA summer program scholarships the Chapter intends to fund for the 2023 season.  Run To Honor proceeds (T-shirt sales and donations) are a prime revenue source for these scholarships.  </w:t>
      </w:r>
      <w:r w:rsidR="001C3C21">
        <w:t xml:space="preserve">Robin </w:t>
      </w:r>
      <w:r w:rsidR="00F60D12">
        <w:t xml:space="preserve">stated </w:t>
      </w:r>
      <w:r w:rsidR="001C3C21">
        <w:t xml:space="preserve">that the </w:t>
      </w:r>
      <w:r w:rsidR="009174A8">
        <w:t xml:space="preserve">Council will consider and vote on this topic at </w:t>
      </w:r>
      <w:r w:rsidR="001C3C21">
        <w:t xml:space="preserve">its </w:t>
      </w:r>
      <w:r w:rsidR="009174A8">
        <w:t xml:space="preserve">next meeting.  </w:t>
      </w:r>
    </w:p>
    <w:p w14:paraId="08D215FB" w14:textId="10F287EB" w:rsidR="008738E6" w:rsidRDefault="008738E6" w:rsidP="00B8265E">
      <w:pPr>
        <w:pStyle w:val="BodyText"/>
      </w:pPr>
      <w:r>
        <w:lastRenderedPageBreak/>
        <w:t xml:space="preserve">Ron also gave a summary of the current status of the Chapter’s financial </w:t>
      </w:r>
      <w:proofErr w:type="gramStart"/>
      <w:r>
        <w:t>account</w:t>
      </w:r>
      <w:r w:rsidR="005339DC">
        <w:t>, and</w:t>
      </w:r>
      <w:proofErr w:type="gramEnd"/>
      <w:r w:rsidR="005339DC">
        <w:t xml:space="preserve"> informed the group that the Chapter’s annual income is approximately $2000.00.  </w:t>
      </w:r>
    </w:p>
    <w:p w14:paraId="4354FFAA" w14:textId="0756C48D" w:rsidR="00AA3B1A" w:rsidRDefault="00AA3B1A" w:rsidP="00B8265E">
      <w:pPr>
        <w:pStyle w:val="BodyText"/>
      </w:pPr>
      <w:r>
        <w:t xml:space="preserve">Bob informed the group that Marie’s departure from The Hampton Inn may prompt hotel management to re-negotiate our breakfast agreement.  </w:t>
      </w:r>
    </w:p>
    <w:p w14:paraId="50183F3E" w14:textId="1641D4FE" w:rsidR="005339DC" w:rsidRDefault="009174A8" w:rsidP="004F50C2">
      <w:pPr>
        <w:pStyle w:val="BodyText"/>
      </w:pPr>
      <w:r>
        <w:t xml:space="preserve">The final topic was a discussion </w:t>
      </w:r>
      <w:r w:rsidR="006F1DCF">
        <w:t xml:space="preserve">pertaining to the grading criteria for the Distinguished Chapter </w:t>
      </w:r>
      <w:r w:rsidR="005339DC">
        <w:t xml:space="preserve">(DC) </w:t>
      </w:r>
      <w:r w:rsidR="006F1DCF">
        <w:t>program and a review of the Chapter’s strategic plan.</w:t>
      </w:r>
      <w:r w:rsidR="008738E6">
        <w:t xml:space="preserve"> </w:t>
      </w:r>
      <w:r w:rsidR="005339DC">
        <w:t xml:space="preserve"> There could be overlap between DC criteria and strategic plan objectives.  </w:t>
      </w:r>
      <w:r w:rsidR="008738E6">
        <w:t xml:space="preserve">In the near term, Robin will send out the current strategic plan to the membership and solicit their input.  Nancy will include a review timeline for the strategic plan in the next Chapter bylaws review (planned for April 2023).  </w:t>
      </w:r>
    </w:p>
    <w:p w14:paraId="6A19B747" w14:textId="47A640FF" w:rsidR="004F50C2" w:rsidRDefault="008738E6" w:rsidP="004F50C2">
      <w:pPr>
        <w:pStyle w:val="BodyText"/>
      </w:pPr>
      <w:r>
        <w:t xml:space="preserve">Robin adjourned the meeting at approximately 4:00 pm.  </w:t>
      </w:r>
    </w:p>
    <w:p w14:paraId="412E9B89" w14:textId="77777777" w:rsidR="009174A8" w:rsidRDefault="009174A8" w:rsidP="004F50C2">
      <w:pPr>
        <w:pStyle w:val="BodyText"/>
      </w:pPr>
    </w:p>
    <w:p w14:paraId="07B23765" w14:textId="6D4349E5" w:rsidR="008738E6" w:rsidRDefault="004F50C2" w:rsidP="008738E6">
      <w:pPr>
        <w:pStyle w:val="BodyText"/>
        <w:jc w:val="center"/>
      </w:pPr>
      <w:r>
        <w:t>//</w:t>
      </w:r>
      <w:r w:rsidR="008738E6">
        <w:t>original signed//</w:t>
      </w:r>
    </w:p>
    <w:p w14:paraId="1DD029E0" w14:textId="4C3AD7D0" w:rsidR="008738E6" w:rsidRDefault="008738E6" w:rsidP="004F50C2">
      <w:pPr>
        <w:pStyle w:val="BodyText"/>
        <w:jc w:val="center"/>
      </w:pPr>
      <w:r>
        <w:t>N. A. Springer, QAC Secretary</w:t>
      </w:r>
    </w:p>
    <w:sectPr w:rsidR="008738E6" w:rsidSect="007E2F2D">
      <w:pgSz w:w="12240" w:h="15840" w:code="1"/>
      <w:pgMar w:top="1296" w:right="1152" w:bottom="1296"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96CB8" w14:textId="77777777" w:rsidR="007F0C04" w:rsidRDefault="007F0C04" w:rsidP="006D3F80">
      <w:r>
        <w:separator/>
      </w:r>
    </w:p>
  </w:endnote>
  <w:endnote w:type="continuationSeparator" w:id="0">
    <w:p w14:paraId="02628D73" w14:textId="77777777" w:rsidR="007F0C04" w:rsidRDefault="007F0C04" w:rsidP="006D3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231C6F" w14:textId="77777777" w:rsidR="007F0C04" w:rsidRDefault="007F0C04" w:rsidP="006D3F80">
      <w:r>
        <w:separator/>
      </w:r>
    </w:p>
  </w:footnote>
  <w:footnote w:type="continuationSeparator" w:id="0">
    <w:p w14:paraId="5E00E9D8" w14:textId="77777777" w:rsidR="007F0C04" w:rsidRDefault="007F0C04" w:rsidP="006D3F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57284"/>
    <w:multiLevelType w:val="hybridMultilevel"/>
    <w:tmpl w:val="E98084B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B5575E1"/>
    <w:multiLevelType w:val="hybridMultilevel"/>
    <w:tmpl w:val="32CABC22"/>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C927D82"/>
    <w:multiLevelType w:val="hybridMultilevel"/>
    <w:tmpl w:val="79681A42"/>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360063C"/>
    <w:multiLevelType w:val="hybridMultilevel"/>
    <w:tmpl w:val="9E4C33A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48B4A6C"/>
    <w:multiLevelType w:val="hybridMultilevel"/>
    <w:tmpl w:val="9D30E4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8E0B41"/>
    <w:multiLevelType w:val="hybridMultilevel"/>
    <w:tmpl w:val="D960E57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B7C228A"/>
    <w:multiLevelType w:val="hybridMultilevel"/>
    <w:tmpl w:val="A78649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D347D60"/>
    <w:multiLevelType w:val="hybridMultilevel"/>
    <w:tmpl w:val="229056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E834A7B"/>
    <w:multiLevelType w:val="hybridMultilevel"/>
    <w:tmpl w:val="4D8ECF4E"/>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9" w15:restartNumberingAfterBreak="0">
    <w:nsid w:val="207137CC"/>
    <w:multiLevelType w:val="hybridMultilevel"/>
    <w:tmpl w:val="B734EBE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40162C9"/>
    <w:multiLevelType w:val="hybridMultilevel"/>
    <w:tmpl w:val="FAE00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860969"/>
    <w:multiLevelType w:val="hybridMultilevel"/>
    <w:tmpl w:val="842A9F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C02035"/>
    <w:multiLevelType w:val="hybridMultilevel"/>
    <w:tmpl w:val="76B2EC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7857354"/>
    <w:multiLevelType w:val="hybridMultilevel"/>
    <w:tmpl w:val="435A28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49114903"/>
    <w:multiLevelType w:val="hybridMultilevel"/>
    <w:tmpl w:val="07161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612DD2"/>
    <w:multiLevelType w:val="hybridMultilevel"/>
    <w:tmpl w:val="35709B8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15:restartNumberingAfterBreak="0">
    <w:nsid w:val="52C81338"/>
    <w:multiLevelType w:val="hybridMultilevel"/>
    <w:tmpl w:val="157EC7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5B0D39F4"/>
    <w:multiLevelType w:val="hybridMultilevel"/>
    <w:tmpl w:val="15248C3C"/>
    <w:lvl w:ilvl="0" w:tplc="0409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15:restartNumberingAfterBreak="0">
    <w:nsid w:val="5BBD39C5"/>
    <w:multiLevelType w:val="hybridMultilevel"/>
    <w:tmpl w:val="FEE4135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03D487D"/>
    <w:multiLevelType w:val="hybridMultilevel"/>
    <w:tmpl w:val="392A6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E70343"/>
    <w:multiLevelType w:val="hybridMultilevel"/>
    <w:tmpl w:val="7F463D32"/>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7B83B26"/>
    <w:multiLevelType w:val="hybridMultilevel"/>
    <w:tmpl w:val="B246C0A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850876"/>
    <w:multiLevelType w:val="hybridMultilevel"/>
    <w:tmpl w:val="B57AB8B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7B11B8"/>
    <w:multiLevelType w:val="hybridMultilevel"/>
    <w:tmpl w:val="F7A65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826297E"/>
    <w:multiLevelType w:val="hybridMultilevel"/>
    <w:tmpl w:val="F9608C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54737419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63200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4925820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627617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10138192">
    <w:abstractNumId w:val="14"/>
  </w:num>
  <w:num w:numId="6" w16cid:durableId="2020769742">
    <w:abstractNumId w:val="13"/>
  </w:num>
  <w:num w:numId="7" w16cid:durableId="3948205">
    <w:abstractNumId w:val="11"/>
  </w:num>
  <w:num w:numId="8" w16cid:durableId="1316104268">
    <w:abstractNumId w:val="19"/>
  </w:num>
  <w:num w:numId="9" w16cid:durableId="1216430276">
    <w:abstractNumId w:val="8"/>
  </w:num>
  <w:num w:numId="10" w16cid:durableId="1985545302">
    <w:abstractNumId w:val="23"/>
  </w:num>
  <w:num w:numId="11" w16cid:durableId="1536386466">
    <w:abstractNumId w:val="4"/>
  </w:num>
  <w:num w:numId="12" w16cid:durableId="1094395259">
    <w:abstractNumId w:val="22"/>
  </w:num>
  <w:num w:numId="13" w16cid:durableId="335496717">
    <w:abstractNumId w:val="5"/>
  </w:num>
  <w:num w:numId="14" w16cid:durableId="1557545685">
    <w:abstractNumId w:val="20"/>
  </w:num>
  <w:num w:numId="15" w16cid:durableId="1581986097">
    <w:abstractNumId w:val="2"/>
  </w:num>
  <w:num w:numId="16" w16cid:durableId="662587473">
    <w:abstractNumId w:val="18"/>
  </w:num>
  <w:num w:numId="17" w16cid:durableId="179244243">
    <w:abstractNumId w:val="1"/>
  </w:num>
  <w:num w:numId="18" w16cid:durableId="1939288160">
    <w:abstractNumId w:val="7"/>
  </w:num>
  <w:num w:numId="19" w16cid:durableId="1186097426">
    <w:abstractNumId w:val="17"/>
  </w:num>
  <w:num w:numId="20" w16cid:durableId="1468937211">
    <w:abstractNumId w:val="12"/>
  </w:num>
  <w:num w:numId="21" w16cid:durableId="507791402">
    <w:abstractNumId w:val="6"/>
  </w:num>
  <w:num w:numId="22" w16cid:durableId="480847970">
    <w:abstractNumId w:val="9"/>
  </w:num>
  <w:num w:numId="23" w16cid:durableId="148594712">
    <w:abstractNumId w:val="21"/>
  </w:num>
  <w:num w:numId="24" w16cid:durableId="778719940">
    <w:abstractNumId w:val="3"/>
  </w:num>
  <w:num w:numId="25" w16cid:durableId="668799375">
    <w:abstractNumId w:val="0"/>
  </w:num>
  <w:num w:numId="26" w16cid:durableId="121642900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20E"/>
    <w:rsid w:val="00001D98"/>
    <w:rsid w:val="000037BE"/>
    <w:rsid w:val="0000495A"/>
    <w:rsid w:val="00004DEC"/>
    <w:rsid w:val="0000568D"/>
    <w:rsid w:val="00006513"/>
    <w:rsid w:val="00006D17"/>
    <w:rsid w:val="00010A82"/>
    <w:rsid w:val="00010EB3"/>
    <w:rsid w:val="0001132D"/>
    <w:rsid w:val="0001300E"/>
    <w:rsid w:val="000133E5"/>
    <w:rsid w:val="00013AFF"/>
    <w:rsid w:val="00013C27"/>
    <w:rsid w:val="00013CA2"/>
    <w:rsid w:val="000153AB"/>
    <w:rsid w:val="0001763E"/>
    <w:rsid w:val="00020158"/>
    <w:rsid w:val="0002162A"/>
    <w:rsid w:val="000225E3"/>
    <w:rsid w:val="00022B0F"/>
    <w:rsid w:val="000240D8"/>
    <w:rsid w:val="00024DAA"/>
    <w:rsid w:val="00027070"/>
    <w:rsid w:val="000273BC"/>
    <w:rsid w:val="000301FB"/>
    <w:rsid w:val="000322CD"/>
    <w:rsid w:val="0003322E"/>
    <w:rsid w:val="00034F2A"/>
    <w:rsid w:val="0003578C"/>
    <w:rsid w:val="00037683"/>
    <w:rsid w:val="0004027A"/>
    <w:rsid w:val="00040ADC"/>
    <w:rsid w:val="00042474"/>
    <w:rsid w:val="00044E62"/>
    <w:rsid w:val="0004555B"/>
    <w:rsid w:val="0004644B"/>
    <w:rsid w:val="00046D88"/>
    <w:rsid w:val="000470DA"/>
    <w:rsid w:val="00053A36"/>
    <w:rsid w:val="00054EEC"/>
    <w:rsid w:val="00056779"/>
    <w:rsid w:val="00056D83"/>
    <w:rsid w:val="00062917"/>
    <w:rsid w:val="00063B8B"/>
    <w:rsid w:val="00063F94"/>
    <w:rsid w:val="0006592C"/>
    <w:rsid w:val="00065F3C"/>
    <w:rsid w:val="000664C8"/>
    <w:rsid w:val="00066929"/>
    <w:rsid w:val="000669E1"/>
    <w:rsid w:val="00070942"/>
    <w:rsid w:val="00072165"/>
    <w:rsid w:val="000724CE"/>
    <w:rsid w:val="00072F8A"/>
    <w:rsid w:val="0007340E"/>
    <w:rsid w:val="00073C60"/>
    <w:rsid w:val="00073F08"/>
    <w:rsid w:val="0007591E"/>
    <w:rsid w:val="000763DD"/>
    <w:rsid w:val="00077021"/>
    <w:rsid w:val="00080104"/>
    <w:rsid w:val="0008394E"/>
    <w:rsid w:val="00083C12"/>
    <w:rsid w:val="00085222"/>
    <w:rsid w:val="000857F3"/>
    <w:rsid w:val="00090759"/>
    <w:rsid w:val="00091D7E"/>
    <w:rsid w:val="00093007"/>
    <w:rsid w:val="0009333C"/>
    <w:rsid w:val="0009404A"/>
    <w:rsid w:val="00095211"/>
    <w:rsid w:val="00097CDA"/>
    <w:rsid w:val="000A1F70"/>
    <w:rsid w:val="000A2EFC"/>
    <w:rsid w:val="000A362B"/>
    <w:rsid w:val="000A3F20"/>
    <w:rsid w:val="000A4530"/>
    <w:rsid w:val="000A536C"/>
    <w:rsid w:val="000A5AC0"/>
    <w:rsid w:val="000A5D2C"/>
    <w:rsid w:val="000A6836"/>
    <w:rsid w:val="000A73BA"/>
    <w:rsid w:val="000A73E8"/>
    <w:rsid w:val="000A7BE0"/>
    <w:rsid w:val="000B07A4"/>
    <w:rsid w:val="000B1A08"/>
    <w:rsid w:val="000B1CCC"/>
    <w:rsid w:val="000B2AFB"/>
    <w:rsid w:val="000B34B8"/>
    <w:rsid w:val="000B40C2"/>
    <w:rsid w:val="000B44FF"/>
    <w:rsid w:val="000B624C"/>
    <w:rsid w:val="000B7B19"/>
    <w:rsid w:val="000B7BE2"/>
    <w:rsid w:val="000C00BC"/>
    <w:rsid w:val="000C03B8"/>
    <w:rsid w:val="000C14D3"/>
    <w:rsid w:val="000C17F6"/>
    <w:rsid w:val="000C300F"/>
    <w:rsid w:val="000C3381"/>
    <w:rsid w:val="000C3CEF"/>
    <w:rsid w:val="000C5AA4"/>
    <w:rsid w:val="000C7652"/>
    <w:rsid w:val="000C7853"/>
    <w:rsid w:val="000C7B82"/>
    <w:rsid w:val="000D00DF"/>
    <w:rsid w:val="000D2986"/>
    <w:rsid w:val="000D407B"/>
    <w:rsid w:val="000D440C"/>
    <w:rsid w:val="000D4432"/>
    <w:rsid w:val="000D4793"/>
    <w:rsid w:val="000D676F"/>
    <w:rsid w:val="000E0F9C"/>
    <w:rsid w:val="000E2C9E"/>
    <w:rsid w:val="000E3562"/>
    <w:rsid w:val="000E360B"/>
    <w:rsid w:val="000E5D24"/>
    <w:rsid w:val="000E78C5"/>
    <w:rsid w:val="000F04BD"/>
    <w:rsid w:val="000F3DF6"/>
    <w:rsid w:val="000F67AA"/>
    <w:rsid w:val="000F7527"/>
    <w:rsid w:val="000F787A"/>
    <w:rsid w:val="0010007E"/>
    <w:rsid w:val="00100607"/>
    <w:rsid w:val="00101F23"/>
    <w:rsid w:val="00102AE4"/>
    <w:rsid w:val="00103971"/>
    <w:rsid w:val="001046AE"/>
    <w:rsid w:val="001053D9"/>
    <w:rsid w:val="00105BFB"/>
    <w:rsid w:val="001102FB"/>
    <w:rsid w:val="00110B74"/>
    <w:rsid w:val="00111406"/>
    <w:rsid w:val="001129B6"/>
    <w:rsid w:val="0011349F"/>
    <w:rsid w:val="001140A0"/>
    <w:rsid w:val="00116C2B"/>
    <w:rsid w:val="00117631"/>
    <w:rsid w:val="00120C6C"/>
    <w:rsid w:val="001212DB"/>
    <w:rsid w:val="00122029"/>
    <w:rsid w:val="00122A74"/>
    <w:rsid w:val="0012476D"/>
    <w:rsid w:val="001248A8"/>
    <w:rsid w:val="00125B81"/>
    <w:rsid w:val="00127696"/>
    <w:rsid w:val="001302DA"/>
    <w:rsid w:val="00133D0A"/>
    <w:rsid w:val="001345DA"/>
    <w:rsid w:val="00135585"/>
    <w:rsid w:val="001372C1"/>
    <w:rsid w:val="00137C20"/>
    <w:rsid w:val="00141562"/>
    <w:rsid w:val="00142A15"/>
    <w:rsid w:val="00142ED4"/>
    <w:rsid w:val="00143AED"/>
    <w:rsid w:val="0014428D"/>
    <w:rsid w:val="001445F5"/>
    <w:rsid w:val="00147307"/>
    <w:rsid w:val="00150520"/>
    <w:rsid w:val="00151FB3"/>
    <w:rsid w:val="00152B09"/>
    <w:rsid w:val="00153CCE"/>
    <w:rsid w:val="00155587"/>
    <w:rsid w:val="00155DA4"/>
    <w:rsid w:val="00155EBA"/>
    <w:rsid w:val="001571D1"/>
    <w:rsid w:val="00157411"/>
    <w:rsid w:val="00160F7C"/>
    <w:rsid w:val="0016156D"/>
    <w:rsid w:val="00161692"/>
    <w:rsid w:val="00162A7C"/>
    <w:rsid w:val="001634B8"/>
    <w:rsid w:val="00164798"/>
    <w:rsid w:val="00165A2B"/>
    <w:rsid w:val="00165A51"/>
    <w:rsid w:val="00165ECA"/>
    <w:rsid w:val="0017025F"/>
    <w:rsid w:val="001707E4"/>
    <w:rsid w:val="00172F35"/>
    <w:rsid w:val="00174039"/>
    <w:rsid w:val="00176B22"/>
    <w:rsid w:val="00177789"/>
    <w:rsid w:val="00183E2C"/>
    <w:rsid w:val="00184913"/>
    <w:rsid w:val="0018521E"/>
    <w:rsid w:val="00186A65"/>
    <w:rsid w:val="00191490"/>
    <w:rsid w:val="0019152B"/>
    <w:rsid w:val="00191CC9"/>
    <w:rsid w:val="00196066"/>
    <w:rsid w:val="00196A4B"/>
    <w:rsid w:val="001A0330"/>
    <w:rsid w:val="001A1B73"/>
    <w:rsid w:val="001A2D1A"/>
    <w:rsid w:val="001A32B4"/>
    <w:rsid w:val="001A398A"/>
    <w:rsid w:val="001A411E"/>
    <w:rsid w:val="001A434F"/>
    <w:rsid w:val="001A449D"/>
    <w:rsid w:val="001A49A1"/>
    <w:rsid w:val="001A5741"/>
    <w:rsid w:val="001A5D54"/>
    <w:rsid w:val="001A5DD1"/>
    <w:rsid w:val="001A6CA9"/>
    <w:rsid w:val="001B034E"/>
    <w:rsid w:val="001B2909"/>
    <w:rsid w:val="001B290E"/>
    <w:rsid w:val="001B2A5B"/>
    <w:rsid w:val="001B2D26"/>
    <w:rsid w:val="001B656B"/>
    <w:rsid w:val="001B6603"/>
    <w:rsid w:val="001B6A63"/>
    <w:rsid w:val="001C09D7"/>
    <w:rsid w:val="001C1BE3"/>
    <w:rsid w:val="001C224E"/>
    <w:rsid w:val="001C2E41"/>
    <w:rsid w:val="001C3C21"/>
    <w:rsid w:val="001C50C6"/>
    <w:rsid w:val="001C5597"/>
    <w:rsid w:val="001C5DD4"/>
    <w:rsid w:val="001C5DE5"/>
    <w:rsid w:val="001C6882"/>
    <w:rsid w:val="001C6C78"/>
    <w:rsid w:val="001C7A07"/>
    <w:rsid w:val="001C7A7C"/>
    <w:rsid w:val="001C7E5C"/>
    <w:rsid w:val="001D0078"/>
    <w:rsid w:val="001D23AD"/>
    <w:rsid w:val="001D5379"/>
    <w:rsid w:val="001D5907"/>
    <w:rsid w:val="001E07B5"/>
    <w:rsid w:val="001E14BA"/>
    <w:rsid w:val="001E45C8"/>
    <w:rsid w:val="001E47DE"/>
    <w:rsid w:val="001E6CF9"/>
    <w:rsid w:val="001E70E9"/>
    <w:rsid w:val="001E7225"/>
    <w:rsid w:val="001E7E14"/>
    <w:rsid w:val="001F0FF4"/>
    <w:rsid w:val="001F1141"/>
    <w:rsid w:val="001F2455"/>
    <w:rsid w:val="001F3F12"/>
    <w:rsid w:val="001F43E7"/>
    <w:rsid w:val="001F6023"/>
    <w:rsid w:val="001F6C52"/>
    <w:rsid w:val="001F75C9"/>
    <w:rsid w:val="002009BA"/>
    <w:rsid w:val="00200EE0"/>
    <w:rsid w:val="00201347"/>
    <w:rsid w:val="00201E38"/>
    <w:rsid w:val="002033CD"/>
    <w:rsid w:val="00204A9B"/>
    <w:rsid w:val="002054FE"/>
    <w:rsid w:val="0020731B"/>
    <w:rsid w:val="002109E1"/>
    <w:rsid w:val="00211619"/>
    <w:rsid w:val="00211971"/>
    <w:rsid w:val="00213C44"/>
    <w:rsid w:val="00214607"/>
    <w:rsid w:val="0021655B"/>
    <w:rsid w:val="0021685E"/>
    <w:rsid w:val="002168BD"/>
    <w:rsid w:val="00217E80"/>
    <w:rsid w:val="00220B39"/>
    <w:rsid w:val="00222D3A"/>
    <w:rsid w:val="00223A53"/>
    <w:rsid w:val="00224E21"/>
    <w:rsid w:val="002253A7"/>
    <w:rsid w:val="00225736"/>
    <w:rsid w:val="00226C2A"/>
    <w:rsid w:val="00227C02"/>
    <w:rsid w:val="00227CD5"/>
    <w:rsid w:val="00230A7E"/>
    <w:rsid w:val="00231EB2"/>
    <w:rsid w:val="00232C2D"/>
    <w:rsid w:val="002346C5"/>
    <w:rsid w:val="00237DF6"/>
    <w:rsid w:val="002407CD"/>
    <w:rsid w:val="0024256E"/>
    <w:rsid w:val="002426A1"/>
    <w:rsid w:val="0024297A"/>
    <w:rsid w:val="00244655"/>
    <w:rsid w:val="00244A4C"/>
    <w:rsid w:val="00246EC6"/>
    <w:rsid w:val="00252CDA"/>
    <w:rsid w:val="002533DA"/>
    <w:rsid w:val="0025368E"/>
    <w:rsid w:val="0025375E"/>
    <w:rsid w:val="00254F96"/>
    <w:rsid w:val="00255A62"/>
    <w:rsid w:val="00256266"/>
    <w:rsid w:val="002658D7"/>
    <w:rsid w:val="00266E34"/>
    <w:rsid w:val="00270A91"/>
    <w:rsid w:val="00273AF0"/>
    <w:rsid w:val="00274626"/>
    <w:rsid w:val="00275C74"/>
    <w:rsid w:val="00275F37"/>
    <w:rsid w:val="00277B87"/>
    <w:rsid w:val="00277D42"/>
    <w:rsid w:val="002802E7"/>
    <w:rsid w:val="0028125E"/>
    <w:rsid w:val="00282FD9"/>
    <w:rsid w:val="00284560"/>
    <w:rsid w:val="002857F7"/>
    <w:rsid w:val="002905D7"/>
    <w:rsid w:val="00290A42"/>
    <w:rsid w:val="00290DE4"/>
    <w:rsid w:val="002911C6"/>
    <w:rsid w:val="00291505"/>
    <w:rsid w:val="00292755"/>
    <w:rsid w:val="00293588"/>
    <w:rsid w:val="00294743"/>
    <w:rsid w:val="0029474B"/>
    <w:rsid w:val="0029548C"/>
    <w:rsid w:val="00295651"/>
    <w:rsid w:val="00296C3D"/>
    <w:rsid w:val="00296C4F"/>
    <w:rsid w:val="00297146"/>
    <w:rsid w:val="002A0C98"/>
    <w:rsid w:val="002A160B"/>
    <w:rsid w:val="002A1BAF"/>
    <w:rsid w:val="002A420F"/>
    <w:rsid w:val="002A5DD7"/>
    <w:rsid w:val="002A6963"/>
    <w:rsid w:val="002B0673"/>
    <w:rsid w:val="002B1069"/>
    <w:rsid w:val="002B1A01"/>
    <w:rsid w:val="002B295C"/>
    <w:rsid w:val="002B2CA6"/>
    <w:rsid w:val="002B40DD"/>
    <w:rsid w:val="002B46AA"/>
    <w:rsid w:val="002B5B18"/>
    <w:rsid w:val="002B5BDE"/>
    <w:rsid w:val="002B6DA4"/>
    <w:rsid w:val="002C0E8E"/>
    <w:rsid w:val="002C2CA9"/>
    <w:rsid w:val="002C467E"/>
    <w:rsid w:val="002C5D90"/>
    <w:rsid w:val="002C60DF"/>
    <w:rsid w:val="002C67B6"/>
    <w:rsid w:val="002C6A8A"/>
    <w:rsid w:val="002D001C"/>
    <w:rsid w:val="002D097C"/>
    <w:rsid w:val="002D0F6C"/>
    <w:rsid w:val="002D0FBC"/>
    <w:rsid w:val="002D1229"/>
    <w:rsid w:val="002D36B6"/>
    <w:rsid w:val="002D6CD0"/>
    <w:rsid w:val="002D702D"/>
    <w:rsid w:val="002D78B7"/>
    <w:rsid w:val="002E26D2"/>
    <w:rsid w:val="002E2DF2"/>
    <w:rsid w:val="002E33DB"/>
    <w:rsid w:val="002E4B61"/>
    <w:rsid w:val="002E5782"/>
    <w:rsid w:val="002E6D3F"/>
    <w:rsid w:val="002F093D"/>
    <w:rsid w:val="002F15FF"/>
    <w:rsid w:val="002F36E4"/>
    <w:rsid w:val="002F3E07"/>
    <w:rsid w:val="002F6188"/>
    <w:rsid w:val="002F74A2"/>
    <w:rsid w:val="002F7BAB"/>
    <w:rsid w:val="00301185"/>
    <w:rsid w:val="003050E1"/>
    <w:rsid w:val="00305423"/>
    <w:rsid w:val="00305877"/>
    <w:rsid w:val="003059E7"/>
    <w:rsid w:val="00306AB7"/>
    <w:rsid w:val="00310B27"/>
    <w:rsid w:val="003112D2"/>
    <w:rsid w:val="0031222F"/>
    <w:rsid w:val="00312A7F"/>
    <w:rsid w:val="0031352A"/>
    <w:rsid w:val="003157EE"/>
    <w:rsid w:val="00315F9D"/>
    <w:rsid w:val="003167EF"/>
    <w:rsid w:val="00322059"/>
    <w:rsid w:val="00322987"/>
    <w:rsid w:val="00323638"/>
    <w:rsid w:val="00324D44"/>
    <w:rsid w:val="00324E71"/>
    <w:rsid w:val="003262B1"/>
    <w:rsid w:val="00326CF6"/>
    <w:rsid w:val="00326EB8"/>
    <w:rsid w:val="00327065"/>
    <w:rsid w:val="003355CA"/>
    <w:rsid w:val="00335B1A"/>
    <w:rsid w:val="00335F71"/>
    <w:rsid w:val="00340E88"/>
    <w:rsid w:val="00340EF9"/>
    <w:rsid w:val="00341D65"/>
    <w:rsid w:val="0034464F"/>
    <w:rsid w:val="003452D5"/>
    <w:rsid w:val="00345C9E"/>
    <w:rsid w:val="00346E66"/>
    <w:rsid w:val="0034705D"/>
    <w:rsid w:val="00347C58"/>
    <w:rsid w:val="003512DE"/>
    <w:rsid w:val="0035191D"/>
    <w:rsid w:val="00351F5E"/>
    <w:rsid w:val="00354127"/>
    <w:rsid w:val="00355D83"/>
    <w:rsid w:val="003563CB"/>
    <w:rsid w:val="00357664"/>
    <w:rsid w:val="003576D2"/>
    <w:rsid w:val="00363653"/>
    <w:rsid w:val="003645A0"/>
    <w:rsid w:val="00364B8F"/>
    <w:rsid w:val="00365415"/>
    <w:rsid w:val="003700F8"/>
    <w:rsid w:val="003702EC"/>
    <w:rsid w:val="00370347"/>
    <w:rsid w:val="00372829"/>
    <w:rsid w:val="00373B06"/>
    <w:rsid w:val="00375D4F"/>
    <w:rsid w:val="003769FC"/>
    <w:rsid w:val="00381F0E"/>
    <w:rsid w:val="0038212B"/>
    <w:rsid w:val="00383366"/>
    <w:rsid w:val="003835A8"/>
    <w:rsid w:val="003836A4"/>
    <w:rsid w:val="00383878"/>
    <w:rsid w:val="00384CE7"/>
    <w:rsid w:val="00387D79"/>
    <w:rsid w:val="003929AE"/>
    <w:rsid w:val="003932E4"/>
    <w:rsid w:val="00393BD6"/>
    <w:rsid w:val="00394CA1"/>
    <w:rsid w:val="003A1442"/>
    <w:rsid w:val="003A2943"/>
    <w:rsid w:val="003A3DA1"/>
    <w:rsid w:val="003A4251"/>
    <w:rsid w:val="003A42E9"/>
    <w:rsid w:val="003A4DED"/>
    <w:rsid w:val="003A5788"/>
    <w:rsid w:val="003A5954"/>
    <w:rsid w:val="003A5DFD"/>
    <w:rsid w:val="003A7E39"/>
    <w:rsid w:val="003B0C4C"/>
    <w:rsid w:val="003B16AD"/>
    <w:rsid w:val="003B6E8B"/>
    <w:rsid w:val="003B6F37"/>
    <w:rsid w:val="003C0A14"/>
    <w:rsid w:val="003C40DD"/>
    <w:rsid w:val="003C6298"/>
    <w:rsid w:val="003C726C"/>
    <w:rsid w:val="003C79A2"/>
    <w:rsid w:val="003D1886"/>
    <w:rsid w:val="003D1C0F"/>
    <w:rsid w:val="003D5866"/>
    <w:rsid w:val="003D6146"/>
    <w:rsid w:val="003E0B4A"/>
    <w:rsid w:val="003E0C81"/>
    <w:rsid w:val="003E2442"/>
    <w:rsid w:val="003E361A"/>
    <w:rsid w:val="003E69DE"/>
    <w:rsid w:val="003F1796"/>
    <w:rsid w:val="003F1AF8"/>
    <w:rsid w:val="003F25EC"/>
    <w:rsid w:val="003F27EB"/>
    <w:rsid w:val="003F4C3F"/>
    <w:rsid w:val="003F53B2"/>
    <w:rsid w:val="003F5EC4"/>
    <w:rsid w:val="003F6CE1"/>
    <w:rsid w:val="0040168D"/>
    <w:rsid w:val="004019EF"/>
    <w:rsid w:val="00401C50"/>
    <w:rsid w:val="00403A7F"/>
    <w:rsid w:val="00405385"/>
    <w:rsid w:val="00406E1B"/>
    <w:rsid w:val="004078D6"/>
    <w:rsid w:val="004113E4"/>
    <w:rsid w:val="00413ECC"/>
    <w:rsid w:val="0041408F"/>
    <w:rsid w:val="0041627E"/>
    <w:rsid w:val="00422B48"/>
    <w:rsid w:val="00423BD6"/>
    <w:rsid w:val="00424255"/>
    <w:rsid w:val="0042487B"/>
    <w:rsid w:val="00424E84"/>
    <w:rsid w:val="00425757"/>
    <w:rsid w:val="004257D1"/>
    <w:rsid w:val="00426D61"/>
    <w:rsid w:val="004302D4"/>
    <w:rsid w:val="00430912"/>
    <w:rsid w:val="00432D19"/>
    <w:rsid w:val="004356C5"/>
    <w:rsid w:val="00435C21"/>
    <w:rsid w:val="00436A9D"/>
    <w:rsid w:val="00437560"/>
    <w:rsid w:val="00437E2D"/>
    <w:rsid w:val="0044021D"/>
    <w:rsid w:val="004422A6"/>
    <w:rsid w:val="004432F9"/>
    <w:rsid w:val="00446F22"/>
    <w:rsid w:val="00447276"/>
    <w:rsid w:val="00447771"/>
    <w:rsid w:val="00451082"/>
    <w:rsid w:val="004527EF"/>
    <w:rsid w:val="00452B5C"/>
    <w:rsid w:val="0045327E"/>
    <w:rsid w:val="00455847"/>
    <w:rsid w:val="00455D9C"/>
    <w:rsid w:val="00456379"/>
    <w:rsid w:val="004563D9"/>
    <w:rsid w:val="00457F37"/>
    <w:rsid w:val="004605B6"/>
    <w:rsid w:val="00460909"/>
    <w:rsid w:val="004622ED"/>
    <w:rsid w:val="00464868"/>
    <w:rsid w:val="00464CFF"/>
    <w:rsid w:val="004650D0"/>
    <w:rsid w:val="00465446"/>
    <w:rsid w:val="00465CF4"/>
    <w:rsid w:val="00466F5F"/>
    <w:rsid w:val="004719AC"/>
    <w:rsid w:val="00473AD0"/>
    <w:rsid w:val="00475020"/>
    <w:rsid w:val="00475B4C"/>
    <w:rsid w:val="00475E0D"/>
    <w:rsid w:val="004766C4"/>
    <w:rsid w:val="00480034"/>
    <w:rsid w:val="004807DE"/>
    <w:rsid w:val="004813B1"/>
    <w:rsid w:val="00481C45"/>
    <w:rsid w:val="00481C9C"/>
    <w:rsid w:val="00482087"/>
    <w:rsid w:val="00482BEF"/>
    <w:rsid w:val="00484BC9"/>
    <w:rsid w:val="00484D6D"/>
    <w:rsid w:val="004850F3"/>
    <w:rsid w:val="0048553F"/>
    <w:rsid w:val="00485C08"/>
    <w:rsid w:val="00485D1A"/>
    <w:rsid w:val="0048738F"/>
    <w:rsid w:val="004874E0"/>
    <w:rsid w:val="00487F98"/>
    <w:rsid w:val="00490FFF"/>
    <w:rsid w:val="004921E6"/>
    <w:rsid w:val="004930A9"/>
    <w:rsid w:val="00493FC2"/>
    <w:rsid w:val="00495A29"/>
    <w:rsid w:val="004A60BD"/>
    <w:rsid w:val="004A6B4F"/>
    <w:rsid w:val="004A735D"/>
    <w:rsid w:val="004B33A8"/>
    <w:rsid w:val="004B4185"/>
    <w:rsid w:val="004B585C"/>
    <w:rsid w:val="004B7A77"/>
    <w:rsid w:val="004C1637"/>
    <w:rsid w:val="004C175F"/>
    <w:rsid w:val="004C1DA5"/>
    <w:rsid w:val="004C511E"/>
    <w:rsid w:val="004C5827"/>
    <w:rsid w:val="004C604F"/>
    <w:rsid w:val="004C6AFC"/>
    <w:rsid w:val="004C7A9A"/>
    <w:rsid w:val="004D0E8B"/>
    <w:rsid w:val="004D19A9"/>
    <w:rsid w:val="004D2B19"/>
    <w:rsid w:val="004D329E"/>
    <w:rsid w:val="004D3B23"/>
    <w:rsid w:val="004D4732"/>
    <w:rsid w:val="004D5A2F"/>
    <w:rsid w:val="004D7E66"/>
    <w:rsid w:val="004E0591"/>
    <w:rsid w:val="004E1118"/>
    <w:rsid w:val="004E37A0"/>
    <w:rsid w:val="004E3B5B"/>
    <w:rsid w:val="004E538D"/>
    <w:rsid w:val="004E6DC7"/>
    <w:rsid w:val="004E7324"/>
    <w:rsid w:val="004E7620"/>
    <w:rsid w:val="004F0CBD"/>
    <w:rsid w:val="004F1F0B"/>
    <w:rsid w:val="004F376F"/>
    <w:rsid w:val="004F50C2"/>
    <w:rsid w:val="004F6776"/>
    <w:rsid w:val="004F6FAD"/>
    <w:rsid w:val="004F7518"/>
    <w:rsid w:val="004F7F4A"/>
    <w:rsid w:val="00501557"/>
    <w:rsid w:val="005036C2"/>
    <w:rsid w:val="00506C9E"/>
    <w:rsid w:val="00506D3C"/>
    <w:rsid w:val="00507436"/>
    <w:rsid w:val="0051023F"/>
    <w:rsid w:val="00510ECE"/>
    <w:rsid w:val="00512125"/>
    <w:rsid w:val="00512126"/>
    <w:rsid w:val="0051402B"/>
    <w:rsid w:val="00514260"/>
    <w:rsid w:val="00517B44"/>
    <w:rsid w:val="00520400"/>
    <w:rsid w:val="005205D6"/>
    <w:rsid w:val="00520B53"/>
    <w:rsid w:val="005240F5"/>
    <w:rsid w:val="005245D9"/>
    <w:rsid w:val="00524808"/>
    <w:rsid w:val="00524DBA"/>
    <w:rsid w:val="00525066"/>
    <w:rsid w:val="005258F8"/>
    <w:rsid w:val="0053002A"/>
    <w:rsid w:val="00530E58"/>
    <w:rsid w:val="00530F60"/>
    <w:rsid w:val="00531C55"/>
    <w:rsid w:val="00531D7F"/>
    <w:rsid w:val="005326EF"/>
    <w:rsid w:val="005339DC"/>
    <w:rsid w:val="00534106"/>
    <w:rsid w:val="00536092"/>
    <w:rsid w:val="00536940"/>
    <w:rsid w:val="0054018E"/>
    <w:rsid w:val="00540A8A"/>
    <w:rsid w:val="00540ED8"/>
    <w:rsid w:val="0054203C"/>
    <w:rsid w:val="0054206B"/>
    <w:rsid w:val="005427DB"/>
    <w:rsid w:val="00542FED"/>
    <w:rsid w:val="00543ACC"/>
    <w:rsid w:val="00545172"/>
    <w:rsid w:val="00546565"/>
    <w:rsid w:val="005545D1"/>
    <w:rsid w:val="005553B6"/>
    <w:rsid w:val="0055618A"/>
    <w:rsid w:val="00556316"/>
    <w:rsid w:val="0055685F"/>
    <w:rsid w:val="005577B1"/>
    <w:rsid w:val="0056048C"/>
    <w:rsid w:val="005617CE"/>
    <w:rsid w:val="00562512"/>
    <w:rsid w:val="005629A0"/>
    <w:rsid w:val="0056630B"/>
    <w:rsid w:val="00566440"/>
    <w:rsid w:val="005669D9"/>
    <w:rsid w:val="00566C46"/>
    <w:rsid w:val="00567D5A"/>
    <w:rsid w:val="00571174"/>
    <w:rsid w:val="00572F7C"/>
    <w:rsid w:val="00573535"/>
    <w:rsid w:val="00573AA6"/>
    <w:rsid w:val="005748FB"/>
    <w:rsid w:val="00580820"/>
    <w:rsid w:val="005853C7"/>
    <w:rsid w:val="00586DC8"/>
    <w:rsid w:val="00590096"/>
    <w:rsid w:val="00592E9C"/>
    <w:rsid w:val="005937B3"/>
    <w:rsid w:val="00593FBD"/>
    <w:rsid w:val="00594726"/>
    <w:rsid w:val="00597310"/>
    <w:rsid w:val="005A012D"/>
    <w:rsid w:val="005A0B8F"/>
    <w:rsid w:val="005A1A30"/>
    <w:rsid w:val="005A46B9"/>
    <w:rsid w:val="005A49A8"/>
    <w:rsid w:val="005A4C74"/>
    <w:rsid w:val="005A50DF"/>
    <w:rsid w:val="005A62B8"/>
    <w:rsid w:val="005A7B78"/>
    <w:rsid w:val="005A7E42"/>
    <w:rsid w:val="005A7E77"/>
    <w:rsid w:val="005B2FAB"/>
    <w:rsid w:val="005B4358"/>
    <w:rsid w:val="005B4661"/>
    <w:rsid w:val="005B5CD5"/>
    <w:rsid w:val="005B640F"/>
    <w:rsid w:val="005B78AE"/>
    <w:rsid w:val="005C2E1F"/>
    <w:rsid w:val="005C45BE"/>
    <w:rsid w:val="005D27B5"/>
    <w:rsid w:val="005D2FD2"/>
    <w:rsid w:val="005D54EE"/>
    <w:rsid w:val="005D5D77"/>
    <w:rsid w:val="005D60FA"/>
    <w:rsid w:val="005D6FD2"/>
    <w:rsid w:val="005D7CDA"/>
    <w:rsid w:val="005E15C0"/>
    <w:rsid w:val="005E2492"/>
    <w:rsid w:val="005E2B7F"/>
    <w:rsid w:val="005E326F"/>
    <w:rsid w:val="005E35D5"/>
    <w:rsid w:val="005E432B"/>
    <w:rsid w:val="005E4F89"/>
    <w:rsid w:val="005E5C98"/>
    <w:rsid w:val="005F03F9"/>
    <w:rsid w:val="005F3DA9"/>
    <w:rsid w:val="005F4842"/>
    <w:rsid w:val="005F4998"/>
    <w:rsid w:val="005F4C3E"/>
    <w:rsid w:val="005F4E3B"/>
    <w:rsid w:val="005F4F70"/>
    <w:rsid w:val="005F6885"/>
    <w:rsid w:val="006001B7"/>
    <w:rsid w:val="00600711"/>
    <w:rsid w:val="006036E2"/>
    <w:rsid w:val="00603CDF"/>
    <w:rsid w:val="0060528D"/>
    <w:rsid w:val="006055E6"/>
    <w:rsid w:val="006074D3"/>
    <w:rsid w:val="006115E1"/>
    <w:rsid w:val="00611A33"/>
    <w:rsid w:val="00612ABA"/>
    <w:rsid w:val="006148AE"/>
    <w:rsid w:val="00616A9A"/>
    <w:rsid w:val="006179E2"/>
    <w:rsid w:val="0062274D"/>
    <w:rsid w:val="006229CE"/>
    <w:rsid w:val="00627AE3"/>
    <w:rsid w:val="006300AC"/>
    <w:rsid w:val="006327C1"/>
    <w:rsid w:val="00632CBF"/>
    <w:rsid w:val="00636838"/>
    <w:rsid w:val="00636D02"/>
    <w:rsid w:val="006379D6"/>
    <w:rsid w:val="006417B9"/>
    <w:rsid w:val="00641A14"/>
    <w:rsid w:val="00643C44"/>
    <w:rsid w:val="00644531"/>
    <w:rsid w:val="006455E4"/>
    <w:rsid w:val="00645DC8"/>
    <w:rsid w:val="006462C9"/>
    <w:rsid w:val="00646705"/>
    <w:rsid w:val="0065065B"/>
    <w:rsid w:val="006509DE"/>
    <w:rsid w:val="00651073"/>
    <w:rsid w:val="006511F0"/>
    <w:rsid w:val="00651FAC"/>
    <w:rsid w:val="00653155"/>
    <w:rsid w:val="006536AA"/>
    <w:rsid w:val="006565ED"/>
    <w:rsid w:val="00656B95"/>
    <w:rsid w:val="00656F51"/>
    <w:rsid w:val="006574F1"/>
    <w:rsid w:val="00657BD9"/>
    <w:rsid w:val="0066113E"/>
    <w:rsid w:val="00662656"/>
    <w:rsid w:val="006639B3"/>
    <w:rsid w:val="00664495"/>
    <w:rsid w:val="00664A74"/>
    <w:rsid w:val="00666B98"/>
    <w:rsid w:val="00673BB4"/>
    <w:rsid w:val="0067647E"/>
    <w:rsid w:val="00677134"/>
    <w:rsid w:val="00681163"/>
    <w:rsid w:val="00681791"/>
    <w:rsid w:val="00682B6A"/>
    <w:rsid w:val="0068362D"/>
    <w:rsid w:val="00683FA5"/>
    <w:rsid w:val="00685768"/>
    <w:rsid w:val="006864AE"/>
    <w:rsid w:val="00687735"/>
    <w:rsid w:val="006901C3"/>
    <w:rsid w:val="006903CF"/>
    <w:rsid w:val="00690A78"/>
    <w:rsid w:val="00691A95"/>
    <w:rsid w:val="00692F4C"/>
    <w:rsid w:val="00693C36"/>
    <w:rsid w:val="006958FF"/>
    <w:rsid w:val="006960EA"/>
    <w:rsid w:val="00696B77"/>
    <w:rsid w:val="0069777A"/>
    <w:rsid w:val="006A00FA"/>
    <w:rsid w:val="006A06F3"/>
    <w:rsid w:val="006A12D6"/>
    <w:rsid w:val="006A370F"/>
    <w:rsid w:val="006A4BB0"/>
    <w:rsid w:val="006A6068"/>
    <w:rsid w:val="006A6C3C"/>
    <w:rsid w:val="006B0285"/>
    <w:rsid w:val="006B184E"/>
    <w:rsid w:val="006B2BD3"/>
    <w:rsid w:val="006B3525"/>
    <w:rsid w:val="006B3C26"/>
    <w:rsid w:val="006B3CF8"/>
    <w:rsid w:val="006B4FDE"/>
    <w:rsid w:val="006B5218"/>
    <w:rsid w:val="006B7105"/>
    <w:rsid w:val="006B7883"/>
    <w:rsid w:val="006C1483"/>
    <w:rsid w:val="006C18A2"/>
    <w:rsid w:val="006C2274"/>
    <w:rsid w:val="006C27AB"/>
    <w:rsid w:val="006C2AAF"/>
    <w:rsid w:val="006C3E63"/>
    <w:rsid w:val="006C5059"/>
    <w:rsid w:val="006C5D88"/>
    <w:rsid w:val="006C6FAB"/>
    <w:rsid w:val="006D0D8C"/>
    <w:rsid w:val="006D2BBF"/>
    <w:rsid w:val="006D2C9E"/>
    <w:rsid w:val="006D3F80"/>
    <w:rsid w:val="006D4DD2"/>
    <w:rsid w:val="006E01DB"/>
    <w:rsid w:val="006E5003"/>
    <w:rsid w:val="006E5C27"/>
    <w:rsid w:val="006E6713"/>
    <w:rsid w:val="006E69A6"/>
    <w:rsid w:val="006E7B43"/>
    <w:rsid w:val="006E7E44"/>
    <w:rsid w:val="006F0E31"/>
    <w:rsid w:val="006F1DCF"/>
    <w:rsid w:val="006F5F02"/>
    <w:rsid w:val="006F7989"/>
    <w:rsid w:val="007003F4"/>
    <w:rsid w:val="00701219"/>
    <w:rsid w:val="00701EFC"/>
    <w:rsid w:val="00702564"/>
    <w:rsid w:val="0070473A"/>
    <w:rsid w:val="007053D8"/>
    <w:rsid w:val="00706255"/>
    <w:rsid w:val="007062EE"/>
    <w:rsid w:val="00707035"/>
    <w:rsid w:val="00710C75"/>
    <w:rsid w:val="00710EF1"/>
    <w:rsid w:val="0071222D"/>
    <w:rsid w:val="007125B3"/>
    <w:rsid w:val="00714269"/>
    <w:rsid w:val="00716127"/>
    <w:rsid w:val="007162FF"/>
    <w:rsid w:val="00717693"/>
    <w:rsid w:val="007214C1"/>
    <w:rsid w:val="00722EFF"/>
    <w:rsid w:val="00724C80"/>
    <w:rsid w:val="00725165"/>
    <w:rsid w:val="00725B70"/>
    <w:rsid w:val="00726201"/>
    <w:rsid w:val="0073012F"/>
    <w:rsid w:val="00730941"/>
    <w:rsid w:val="00732E76"/>
    <w:rsid w:val="00732EB4"/>
    <w:rsid w:val="0073762A"/>
    <w:rsid w:val="00737AC6"/>
    <w:rsid w:val="00737C59"/>
    <w:rsid w:val="00740A66"/>
    <w:rsid w:val="00741227"/>
    <w:rsid w:val="00741B37"/>
    <w:rsid w:val="00742A67"/>
    <w:rsid w:val="00742D52"/>
    <w:rsid w:val="00744671"/>
    <w:rsid w:val="00745473"/>
    <w:rsid w:val="0075295B"/>
    <w:rsid w:val="00752F37"/>
    <w:rsid w:val="00753351"/>
    <w:rsid w:val="00754BBD"/>
    <w:rsid w:val="00754C31"/>
    <w:rsid w:val="00754FD6"/>
    <w:rsid w:val="00755836"/>
    <w:rsid w:val="007572DB"/>
    <w:rsid w:val="0076103A"/>
    <w:rsid w:val="0076426F"/>
    <w:rsid w:val="00764A9C"/>
    <w:rsid w:val="00764AA6"/>
    <w:rsid w:val="00764D42"/>
    <w:rsid w:val="00764FF3"/>
    <w:rsid w:val="00765137"/>
    <w:rsid w:val="0076533A"/>
    <w:rsid w:val="0076556C"/>
    <w:rsid w:val="007659B6"/>
    <w:rsid w:val="007664E7"/>
    <w:rsid w:val="007666E0"/>
    <w:rsid w:val="00767F97"/>
    <w:rsid w:val="0077194B"/>
    <w:rsid w:val="00771E31"/>
    <w:rsid w:val="0077213A"/>
    <w:rsid w:val="00773BE6"/>
    <w:rsid w:val="0077479A"/>
    <w:rsid w:val="007763C2"/>
    <w:rsid w:val="00777A79"/>
    <w:rsid w:val="007814F6"/>
    <w:rsid w:val="0078201D"/>
    <w:rsid w:val="00783A08"/>
    <w:rsid w:val="00787E9C"/>
    <w:rsid w:val="00792429"/>
    <w:rsid w:val="00794E53"/>
    <w:rsid w:val="00795BFF"/>
    <w:rsid w:val="00795E4F"/>
    <w:rsid w:val="00795EEF"/>
    <w:rsid w:val="007962B3"/>
    <w:rsid w:val="00797281"/>
    <w:rsid w:val="0079751B"/>
    <w:rsid w:val="007A04EC"/>
    <w:rsid w:val="007A1881"/>
    <w:rsid w:val="007A52F5"/>
    <w:rsid w:val="007A6173"/>
    <w:rsid w:val="007A6FB5"/>
    <w:rsid w:val="007A77CA"/>
    <w:rsid w:val="007B005B"/>
    <w:rsid w:val="007B0536"/>
    <w:rsid w:val="007B056F"/>
    <w:rsid w:val="007B059B"/>
    <w:rsid w:val="007B0CAA"/>
    <w:rsid w:val="007B1472"/>
    <w:rsid w:val="007B1A27"/>
    <w:rsid w:val="007B2307"/>
    <w:rsid w:val="007B2C4F"/>
    <w:rsid w:val="007B3107"/>
    <w:rsid w:val="007B4E41"/>
    <w:rsid w:val="007B4F81"/>
    <w:rsid w:val="007B54D4"/>
    <w:rsid w:val="007B7A32"/>
    <w:rsid w:val="007C032B"/>
    <w:rsid w:val="007C15BA"/>
    <w:rsid w:val="007C2CA9"/>
    <w:rsid w:val="007C2E48"/>
    <w:rsid w:val="007C3018"/>
    <w:rsid w:val="007C580C"/>
    <w:rsid w:val="007C61B4"/>
    <w:rsid w:val="007C62CC"/>
    <w:rsid w:val="007C6970"/>
    <w:rsid w:val="007C7098"/>
    <w:rsid w:val="007D043A"/>
    <w:rsid w:val="007D0704"/>
    <w:rsid w:val="007D07E5"/>
    <w:rsid w:val="007D0F4D"/>
    <w:rsid w:val="007D0F9D"/>
    <w:rsid w:val="007D491D"/>
    <w:rsid w:val="007D4973"/>
    <w:rsid w:val="007D50F3"/>
    <w:rsid w:val="007D7ADB"/>
    <w:rsid w:val="007D7E70"/>
    <w:rsid w:val="007E0026"/>
    <w:rsid w:val="007E0400"/>
    <w:rsid w:val="007E2D36"/>
    <w:rsid w:val="007E2F2D"/>
    <w:rsid w:val="007E3EDA"/>
    <w:rsid w:val="007E4832"/>
    <w:rsid w:val="007E5B1A"/>
    <w:rsid w:val="007E7543"/>
    <w:rsid w:val="007F0C04"/>
    <w:rsid w:val="007F43A8"/>
    <w:rsid w:val="007F735D"/>
    <w:rsid w:val="007F7375"/>
    <w:rsid w:val="007F767A"/>
    <w:rsid w:val="00800AE4"/>
    <w:rsid w:val="008010A7"/>
    <w:rsid w:val="0080147C"/>
    <w:rsid w:val="00801632"/>
    <w:rsid w:val="00801A83"/>
    <w:rsid w:val="00804142"/>
    <w:rsid w:val="008046F2"/>
    <w:rsid w:val="00805025"/>
    <w:rsid w:val="00805D5E"/>
    <w:rsid w:val="00812B49"/>
    <w:rsid w:val="00820B5E"/>
    <w:rsid w:val="00820BBB"/>
    <w:rsid w:val="008221E4"/>
    <w:rsid w:val="00822E52"/>
    <w:rsid w:val="00824171"/>
    <w:rsid w:val="0082704A"/>
    <w:rsid w:val="00830A9A"/>
    <w:rsid w:val="00832A4F"/>
    <w:rsid w:val="00832B78"/>
    <w:rsid w:val="00832BBB"/>
    <w:rsid w:val="00832C58"/>
    <w:rsid w:val="00832F7D"/>
    <w:rsid w:val="008344CB"/>
    <w:rsid w:val="008355D1"/>
    <w:rsid w:val="00835BF6"/>
    <w:rsid w:val="00836119"/>
    <w:rsid w:val="0083656D"/>
    <w:rsid w:val="00837574"/>
    <w:rsid w:val="00837F96"/>
    <w:rsid w:val="008404B8"/>
    <w:rsid w:val="008421A5"/>
    <w:rsid w:val="00842F5B"/>
    <w:rsid w:val="0084327F"/>
    <w:rsid w:val="00844EE4"/>
    <w:rsid w:val="008459E2"/>
    <w:rsid w:val="00845B92"/>
    <w:rsid w:val="008462DB"/>
    <w:rsid w:val="008477CA"/>
    <w:rsid w:val="00847ADF"/>
    <w:rsid w:val="008506F4"/>
    <w:rsid w:val="00851620"/>
    <w:rsid w:val="00851897"/>
    <w:rsid w:val="00851C29"/>
    <w:rsid w:val="00851F48"/>
    <w:rsid w:val="00853675"/>
    <w:rsid w:val="00854E7C"/>
    <w:rsid w:val="00860EAE"/>
    <w:rsid w:val="00861CC7"/>
    <w:rsid w:val="00863D8D"/>
    <w:rsid w:val="00867A5E"/>
    <w:rsid w:val="00870B83"/>
    <w:rsid w:val="00871FED"/>
    <w:rsid w:val="00872E86"/>
    <w:rsid w:val="00873348"/>
    <w:rsid w:val="00873586"/>
    <w:rsid w:val="008738E6"/>
    <w:rsid w:val="00874B30"/>
    <w:rsid w:val="0087552A"/>
    <w:rsid w:val="00876CB9"/>
    <w:rsid w:val="00877C5D"/>
    <w:rsid w:val="00880D2A"/>
    <w:rsid w:val="00884E2A"/>
    <w:rsid w:val="008863E2"/>
    <w:rsid w:val="00890E46"/>
    <w:rsid w:val="00891F82"/>
    <w:rsid w:val="00892351"/>
    <w:rsid w:val="00893A2B"/>
    <w:rsid w:val="00894152"/>
    <w:rsid w:val="00895CDF"/>
    <w:rsid w:val="008973D5"/>
    <w:rsid w:val="008A3E8D"/>
    <w:rsid w:val="008A4261"/>
    <w:rsid w:val="008A60BD"/>
    <w:rsid w:val="008B01B6"/>
    <w:rsid w:val="008B081B"/>
    <w:rsid w:val="008B211C"/>
    <w:rsid w:val="008B3495"/>
    <w:rsid w:val="008B3711"/>
    <w:rsid w:val="008B4BE4"/>
    <w:rsid w:val="008B6DF1"/>
    <w:rsid w:val="008C14E6"/>
    <w:rsid w:val="008C322D"/>
    <w:rsid w:val="008C3803"/>
    <w:rsid w:val="008C4549"/>
    <w:rsid w:val="008C6B3C"/>
    <w:rsid w:val="008D0483"/>
    <w:rsid w:val="008D3C9A"/>
    <w:rsid w:val="008D4614"/>
    <w:rsid w:val="008D5D4A"/>
    <w:rsid w:val="008D5FC4"/>
    <w:rsid w:val="008D6509"/>
    <w:rsid w:val="008D6ACF"/>
    <w:rsid w:val="008E0016"/>
    <w:rsid w:val="008E1642"/>
    <w:rsid w:val="008E2299"/>
    <w:rsid w:val="008E273D"/>
    <w:rsid w:val="008E2A79"/>
    <w:rsid w:val="008E2C6C"/>
    <w:rsid w:val="008E2EC7"/>
    <w:rsid w:val="008E31E0"/>
    <w:rsid w:val="008E35E8"/>
    <w:rsid w:val="008E3E4B"/>
    <w:rsid w:val="008E4729"/>
    <w:rsid w:val="008E5562"/>
    <w:rsid w:val="008E57CD"/>
    <w:rsid w:val="008E6E93"/>
    <w:rsid w:val="008E735C"/>
    <w:rsid w:val="008E79F6"/>
    <w:rsid w:val="008F0318"/>
    <w:rsid w:val="008F0C87"/>
    <w:rsid w:val="008F1016"/>
    <w:rsid w:val="008F10F1"/>
    <w:rsid w:val="008F294C"/>
    <w:rsid w:val="008F6351"/>
    <w:rsid w:val="008F6D61"/>
    <w:rsid w:val="008F781A"/>
    <w:rsid w:val="009000E8"/>
    <w:rsid w:val="0090347D"/>
    <w:rsid w:val="00904ABA"/>
    <w:rsid w:val="00906EC7"/>
    <w:rsid w:val="00910D6F"/>
    <w:rsid w:val="00912F7B"/>
    <w:rsid w:val="00916A56"/>
    <w:rsid w:val="0091744F"/>
    <w:rsid w:val="00917471"/>
    <w:rsid w:val="009174A8"/>
    <w:rsid w:val="00922ADE"/>
    <w:rsid w:val="009236F4"/>
    <w:rsid w:val="00923D1A"/>
    <w:rsid w:val="00923F79"/>
    <w:rsid w:val="0092493A"/>
    <w:rsid w:val="00941825"/>
    <w:rsid w:val="00941C19"/>
    <w:rsid w:val="00942542"/>
    <w:rsid w:val="009444C0"/>
    <w:rsid w:val="00945569"/>
    <w:rsid w:val="0094580A"/>
    <w:rsid w:val="00945848"/>
    <w:rsid w:val="009471CF"/>
    <w:rsid w:val="00951572"/>
    <w:rsid w:val="00955C75"/>
    <w:rsid w:val="00960AA9"/>
    <w:rsid w:val="00961691"/>
    <w:rsid w:val="00961FD4"/>
    <w:rsid w:val="00962D69"/>
    <w:rsid w:val="00963430"/>
    <w:rsid w:val="00963BC9"/>
    <w:rsid w:val="00965428"/>
    <w:rsid w:val="00966A1F"/>
    <w:rsid w:val="0096755E"/>
    <w:rsid w:val="00971BC6"/>
    <w:rsid w:val="009739F2"/>
    <w:rsid w:val="00975E16"/>
    <w:rsid w:val="00975F3F"/>
    <w:rsid w:val="009769F1"/>
    <w:rsid w:val="009811D8"/>
    <w:rsid w:val="009819F9"/>
    <w:rsid w:val="00981CE2"/>
    <w:rsid w:val="00982E85"/>
    <w:rsid w:val="00983662"/>
    <w:rsid w:val="0098380A"/>
    <w:rsid w:val="00984114"/>
    <w:rsid w:val="0098436A"/>
    <w:rsid w:val="0098538C"/>
    <w:rsid w:val="009870A8"/>
    <w:rsid w:val="0098724F"/>
    <w:rsid w:val="00990975"/>
    <w:rsid w:val="00991031"/>
    <w:rsid w:val="009910C5"/>
    <w:rsid w:val="00991AA2"/>
    <w:rsid w:val="00993428"/>
    <w:rsid w:val="00994F09"/>
    <w:rsid w:val="00996361"/>
    <w:rsid w:val="00997572"/>
    <w:rsid w:val="009A34D4"/>
    <w:rsid w:val="009A54B2"/>
    <w:rsid w:val="009A6262"/>
    <w:rsid w:val="009B0035"/>
    <w:rsid w:val="009B2362"/>
    <w:rsid w:val="009B2512"/>
    <w:rsid w:val="009B31CE"/>
    <w:rsid w:val="009B38EC"/>
    <w:rsid w:val="009B4CD6"/>
    <w:rsid w:val="009B60DD"/>
    <w:rsid w:val="009B6197"/>
    <w:rsid w:val="009C00D5"/>
    <w:rsid w:val="009C062E"/>
    <w:rsid w:val="009C080D"/>
    <w:rsid w:val="009C173B"/>
    <w:rsid w:val="009C1C1A"/>
    <w:rsid w:val="009C4CB9"/>
    <w:rsid w:val="009C5349"/>
    <w:rsid w:val="009C5AC2"/>
    <w:rsid w:val="009C5B38"/>
    <w:rsid w:val="009D1441"/>
    <w:rsid w:val="009D17E3"/>
    <w:rsid w:val="009D5039"/>
    <w:rsid w:val="009D576B"/>
    <w:rsid w:val="009D5DF0"/>
    <w:rsid w:val="009D69A1"/>
    <w:rsid w:val="009E01FB"/>
    <w:rsid w:val="009E34F5"/>
    <w:rsid w:val="009E3A03"/>
    <w:rsid w:val="009E50F9"/>
    <w:rsid w:val="009E624F"/>
    <w:rsid w:val="009E7197"/>
    <w:rsid w:val="009F122E"/>
    <w:rsid w:val="009F14BE"/>
    <w:rsid w:val="009F1511"/>
    <w:rsid w:val="009F1762"/>
    <w:rsid w:val="009F1ACD"/>
    <w:rsid w:val="009F1E3E"/>
    <w:rsid w:val="009F2B84"/>
    <w:rsid w:val="009F2E62"/>
    <w:rsid w:val="009F56A7"/>
    <w:rsid w:val="009F59E5"/>
    <w:rsid w:val="009F6B94"/>
    <w:rsid w:val="009F7F2E"/>
    <w:rsid w:val="00A0138C"/>
    <w:rsid w:val="00A015C3"/>
    <w:rsid w:val="00A01942"/>
    <w:rsid w:val="00A01E7A"/>
    <w:rsid w:val="00A06FD5"/>
    <w:rsid w:val="00A1033A"/>
    <w:rsid w:val="00A11287"/>
    <w:rsid w:val="00A11BD9"/>
    <w:rsid w:val="00A12524"/>
    <w:rsid w:val="00A156A7"/>
    <w:rsid w:val="00A15F0B"/>
    <w:rsid w:val="00A17110"/>
    <w:rsid w:val="00A1779A"/>
    <w:rsid w:val="00A177CD"/>
    <w:rsid w:val="00A202ED"/>
    <w:rsid w:val="00A20E01"/>
    <w:rsid w:val="00A22673"/>
    <w:rsid w:val="00A22FCE"/>
    <w:rsid w:val="00A23A23"/>
    <w:rsid w:val="00A24F84"/>
    <w:rsid w:val="00A25073"/>
    <w:rsid w:val="00A3174A"/>
    <w:rsid w:val="00A36099"/>
    <w:rsid w:val="00A36185"/>
    <w:rsid w:val="00A37B14"/>
    <w:rsid w:val="00A408E6"/>
    <w:rsid w:val="00A42AE8"/>
    <w:rsid w:val="00A438F1"/>
    <w:rsid w:val="00A44000"/>
    <w:rsid w:val="00A512B7"/>
    <w:rsid w:val="00A5134B"/>
    <w:rsid w:val="00A51D93"/>
    <w:rsid w:val="00A51E85"/>
    <w:rsid w:val="00A538CB"/>
    <w:rsid w:val="00A548AC"/>
    <w:rsid w:val="00A54E70"/>
    <w:rsid w:val="00A5638D"/>
    <w:rsid w:val="00A57DA2"/>
    <w:rsid w:val="00A6086F"/>
    <w:rsid w:val="00A616EE"/>
    <w:rsid w:val="00A61B10"/>
    <w:rsid w:val="00A61DB0"/>
    <w:rsid w:val="00A62E51"/>
    <w:rsid w:val="00A640A8"/>
    <w:rsid w:val="00A65A57"/>
    <w:rsid w:val="00A6654C"/>
    <w:rsid w:val="00A66A12"/>
    <w:rsid w:val="00A6731C"/>
    <w:rsid w:val="00A67630"/>
    <w:rsid w:val="00A676F7"/>
    <w:rsid w:val="00A6776B"/>
    <w:rsid w:val="00A67EA1"/>
    <w:rsid w:val="00A67F99"/>
    <w:rsid w:val="00A715D9"/>
    <w:rsid w:val="00A716EB"/>
    <w:rsid w:val="00A717F8"/>
    <w:rsid w:val="00A71B96"/>
    <w:rsid w:val="00A738D6"/>
    <w:rsid w:val="00A7523A"/>
    <w:rsid w:val="00A75802"/>
    <w:rsid w:val="00A75A5B"/>
    <w:rsid w:val="00A7641A"/>
    <w:rsid w:val="00A76653"/>
    <w:rsid w:val="00A76745"/>
    <w:rsid w:val="00A77903"/>
    <w:rsid w:val="00A801C4"/>
    <w:rsid w:val="00A8118B"/>
    <w:rsid w:val="00A83405"/>
    <w:rsid w:val="00A83BAD"/>
    <w:rsid w:val="00A84A7D"/>
    <w:rsid w:val="00A84AF0"/>
    <w:rsid w:val="00A863C7"/>
    <w:rsid w:val="00A87E3E"/>
    <w:rsid w:val="00A94B06"/>
    <w:rsid w:val="00A968B0"/>
    <w:rsid w:val="00AA045E"/>
    <w:rsid w:val="00AA0DBE"/>
    <w:rsid w:val="00AA2CF3"/>
    <w:rsid w:val="00AA3317"/>
    <w:rsid w:val="00AA3494"/>
    <w:rsid w:val="00AA351F"/>
    <w:rsid w:val="00AA3B1A"/>
    <w:rsid w:val="00AA3FF7"/>
    <w:rsid w:val="00AA49B4"/>
    <w:rsid w:val="00AA68E3"/>
    <w:rsid w:val="00AB0309"/>
    <w:rsid w:val="00AB2051"/>
    <w:rsid w:val="00AB2F20"/>
    <w:rsid w:val="00AB3946"/>
    <w:rsid w:val="00AB3CCC"/>
    <w:rsid w:val="00AB6971"/>
    <w:rsid w:val="00AB7A1A"/>
    <w:rsid w:val="00AB7E84"/>
    <w:rsid w:val="00AC02DF"/>
    <w:rsid w:val="00AC0859"/>
    <w:rsid w:val="00AC1917"/>
    <w:rsid w:val="00AC1F2B"/>
    <w:rsid w:val="00AC206A"/>
    <w:rsid w:val="00AC40CB"/>
    <w:rsid w:val="00AC608E"/>
    <w:rsid w:val="00AD05DE"/>
    <w:rsid w:val="00AD121C"/>
    <w:rsid w:val="00AD138C"/>
    <w:rsid w:val="00AD2540"/>
    <w:rsid w:val="00AD2F71"/>
    <w:rsid w:val="00AD317E"/>
    <w:rsid w:val="00AD5143"/>
    <w:rsid w:val="00AD57C8"/>
    <w:rsid w:val="00AD5CB8"/>
    <w:rsid w:val="00AD5CE6"/>
    <w:rsid w:val="00AD7A2D"/>
    <w:rsid w:val="00AE15B3"/>
    <w:rsid w:val="00AE2B75"/>
    <w:rsid w:val="00AE2E0F"/>
    <w:rsid w:val="00AE488A"/>
    <w:rsid w:val="00AE498C"/>
    <w:rsid w:val="00AE500C"/>
    <w:rsid w:val="00AE7E9B"/>
    <w:rsid w:val="00AF0761"/>
    <w:rsid w:val="00AF1061"/>
    <w:rsid w:val="00AF10DB"/>
    <w:rsid w:val="00AF247D"/>
    <w:rsid w:val="00AF3C6C"/>
    <w:rsid w:val="00AF5D0F"/>
    <w:rsid w:val="00AF67C5"/>
    <w:rsid w:val="00AF6BBA"/>
    <w:rsid w:val="00AF70D6"/>
    <w:rsid w:val="00B01493"/>
    <w:rsid w:val="00B01582"/>
    <w:rsid w:val="00B02CDE"/>
    <w:rsid w:val="00B03A46"/>
    <w:rsid w:val="00B0456E"/>
    <w:rsid w:val="00B04B0B"/>
    <w:rsid w:val="00B05138"/>
    <w:rsid w:val="00B05981"/>
    <w:rsid w:val="00B063C1"/>
    <w:rsid w:val="00B113E6"/>
    <w:rsid w:val="00B12510"/>
    <w:rsid w:val="00B1334C"/>
    <w:rsid w:val="00B140AD"/>
    <w:rsid w:val="00B14FAE"/>
    <w:rsid w:val="00B15D8B"/>
    <w:rsid w:val="00B1707F"/>
    <w:rsid w:val="00B17720"/>
    <w:rsid w:val="00B219B9"/>
    <w:rsid w:val="00B227FE"/>
    <w:rsid w:val="00B22C85"/>
    <w:rsid w:val="00B232E3"/>
    <w:rsid w:val="00B2434E"/>
    <w:rsid w:val="00B24E16"/>
    <w:rsid w:val="00B24FAA"/>
    <w:rsid w:val="00B256A8"/>
    <w:rsid w:val="00B25A16"/>
    <w:rsid w:val="00B26801"/>
    <w:rsid w:val="00B26918"/>
    <w:rsid w:val="00B2757A"/>
    <w:rsid w:val="00B31313"/>
    <w:rsid w:val="00B31877"/>
    <w:rsid w:val="00B3639E"/>
    <w:rsid w:val="00B36F66"/>
    <w:rsid w:val="00B37AF4"/>
    <w:rsid w:val="00B37CD5"/>
    <w:rsid w:val="00B40BD6"/>
    <w:rsid w:val="00B43D60"/>
    <w:rsid w:val="00B44F43"/>
    <w:rsid w:val="00B46E52"/>
    <w:rsid w:val="00B47FE3"/>
    <w:rsid w:val="00B502C7"/>
    <w:rsid w:val="00B54890"/>
    <w:rsid w:val="00B56518"/>
    <w:rsid w:val="00B57D38"/>
    <w:rsid w:val="00B6255D"/>
    <w:rsid w:val="00B6284A"/>
    <w:rsid w:val="00B62DCA"/>
    <w:rsid w:val="00B64E7C"/>
    <w:rsid w:val="00B6556E"/>
    <w:rsid w:val="00B65BF2"/>
    <w:rsid w:val="00B736B5"/>
    <w:rsid w:val="00B74FE2"/>
    <w:rsid w:val="00B7503B"/>
    <w:rsid w:val="00B75277"/>
    <w:rsid w:val="00B80D82"/>
    <w:rsid w:val="00B8126D"/>
    <w:rsid w:val="00B8225A"/>
    <w:rsid w:val="00B8265E"/>
    <w:rsid w:val="00B828FA"/>
    <w:rsid w:val="00B82D98"/>
    <w:rsid w:val="00B84067"/>
    <w:rsid w:val="00B8468A"/>
    <w:rsid w:val="00B85272"/>
    <w:rsid w:val="00B85D46"/>
    <w:rsid w:val="00B878E6"/>
    <w:rsid w:val="00B93C28"/>
    <w:rsid w:val="00B93F00"/>
    <w:rsid w:val="00B942F3"/>
    <w:rsid w:val="00B94586"/>
    <w:rsid w:val="00B94DDA"/>
    <w:rsid w:val="00B96416"/>
    <w:rsid w:val="00B976D9"/>
    <w:rsid w:val="00BA046F"/>
    <w:rsid w:val="00BA06FC"/>
    <w:rsid w:val="00BA0EC2"/>
    <w:rsid w:val="00BA202C"/>
    <w:rsid w:val="00BA4BE7"/>
    <w:rsid w:val="00BA4E89"/>
    <w:rsid w:val="00BA57E2"/>
    <w:rsid w:val="00BA76CA"/>
    <w:rsid w:val="00BB1817"/>
    <w:rsid w:val="00BB249A"/>
    <w:rsid w:val="00BB4FED"/>
    <w:rsid w:val="00BB5548"/>
    <w:rsid w:val="00BB7A07"/>
    <w:rsid w:val="00BC1A59"/>
    <w:rsid w:val="00BC28C2"/>
    <w:rsid w:val="00BC51A4"/>
    <w:rsid w:val="00BC63D0"/>
    <w:rsid w:val="00BC65FF"/>
    <w:rsid w:val="00BC6BA9"/>
    <w:rsid w:val="00BC6CE9"/>
    <w:rsid w:val="00BD13CC"/>
    <w:rsid w:val="00BD15D7"/>
    <w:rsid w:val="00BD1A23"/>
    <w:rsid w:val="00BD34EE"/>
    <w:rsid w:val="00BD5BC3"/>
    <w:rsid w:val="00BD6F40"/>
    <w:rsid w:val="00BE0DCB"/>
    <w:rsid w:val="00BE21CD"/>
    <w:rsid w:val="00BE454E"/>
    <w:rsid w:val="00BE4E03"/>
    <w:rsid w:val="00BE5A32"/>
    <w:rsid w:val="00BE60B4"/>
    <w:rsid w:val="00BE60DF"/>
    <w:rsid w:val="00BE7E04"/>
    <w:rsid w:val="00BE7E0F"/>
    <w:rsid w:val="00BF05AD"/>
    <w:rsid w:val="00BF07C3"/>
    <w:rsid w:val="00BF1424"/>
    <w:rsid w:val="00BF1BBF"/>
    <w:rsid w:val="00BF3F83"/>
    <w:rsid w:val="00BF541A"/>
    <w:rsid w:val="00BF64FD"/>
    <w:rsid w:val="00C03DE4"/>
    <w:rsid w:val="00C03E29"/>
    <w:rsid w:val="00C044E2"/>
    <w:rsid w:val="00C0467D"/>
    <w:rsid w:val="00C05D10"/>
    <w:rsid w:val="00C06196"/>
    <w:rsid w:val="00C11A3F"/>
    <w:rsid w:val="00C14379"/>
    <w:rsid w:val="00C14F59"/>
    <w:rsid w:val="00C16574"/>
    <w:rsid w:val="00C16EA5"/>
    <w:rsid w:val="00C2004E"/>
    <w:rsid w:val="00C20A4E"/>
    <w:rsid w:val="00C21B2E"/>
    <w:rsid w:val="00C21B38"/>
    <w:rsid w:val="00C22011"/>
    <w:rsid w:val="00C23D51"/>
    <w:rsid w:val="00C26176"/>
    <w:rsid w:val="00C26D42"/>
    <w:rsid w:val="00C31B8D"/>
    <w:rsid w:val="00C32D8D"/>
    <w:rsid w:val="00C354B3"/>
    <w:rsid w:val="00C416B2"/>
    <w:rsid w:val="00C42B3C"/>
    <w:rsid w:val="00C42C69"/>
    <w:rsid w:val="00C44890"/>
    <w:rsid w:val="00C44ECF"/>
    <w:rsid w:val="00C478E8"/>
    <w:rsid w:val="00C509F3"/>
    <w:rsid w:val="00C510C1"/>
    <w:rsid w:val="00C52346"/>
    <w:rsid w:val="00C52ACA"/>
    <w:rsid w:val="00C53F61"/>
    <w:rsid w:val="00C53F81"/>
    <w:rsid w:val="00C55EEF"/>
    <w:rsid w:val="00C560D1"/>
    <w:rsid w:val="00C562EB"/>
    <w:rsid w:val="00C56CB7"/>
    <w:rsid w:val="00C579C7"/>
    <w:rsid w:val="00C57D96"/>
    <w:rsid w:val="00C60E0B"/>
    <w:rsid w:val="00C62054"/>
    <w:rsid w:val="00C6264B"/>
    <w:rsid w:val="00C6344B"/>
    <w:rsid w:val="00C640EA"/>
    <w:rsid w:val="00C64490"/>
    <w:rsid w:val="00C65689"/>
    <w:rsid w:val="00C65F2F"/>
    <w:rsid w:val="00C70FC0"/>
    <w:rsid w:val="00C71C08"/>
    <w:rsid w:val="00C7341C"/>
    <w:rsid w:val="00C743B8"/>
    <w:rsid w:val="00C74654"/>
    <w:rsid w:val="00C74C7A"/>
    <w:rsid w:val="00C77ECF"/>
    <w:rsid w:val="00C827B7"/>
    <w:rsid w:val="00C8494E"/>
    <w:rsid w:val="00C84CD4"/>
    <w:rsid w:val="00C84D0D"/>
    <w:rsid w:val="00C8777A"/>
    <w:rsid w:val="00C87952"/>
    <w:rsid w:val="00C87EBB"/>
    <w:rsid w:val="00C9338B"/>
    <w:rsid w:val="00C9572A"/>
    <w:rsid w:val="00C96CA1"/>
    <w:rsid w:val="00C96E5F"/>
    <w:rsid w:val="00CA0C33"/>
    <w:rsid w:val="00CA1852"/>
    <w:rsid w:val="00CA185F"/>
    <w:rsid w:val="00CA1E30"/>
    <w:rsid w:val="00CA2883"/>
    <w:rsid w:val="00CA2C5A"/>
    <w:rsid w:val="00CA30D4"/>
    <w:rsid w:val="00CA564C"/>
    <w:rsid w:val="00CA5934"/>
    <w:rsid w:val="00CA6F83"/>
    <w:rsid w:val="00CB45D5"/>
    <w:rsid w:val="00CB4A32"/>
    <w:rsid w:val="00CB5BBC"/>
    <w:rsid w:val="00CB6805"/>
    <w:rsid w:val="00CB7EE5"/>
    <w:rsid w:val="00CC0ABB"/>
    <w:rsid w:val="00CC1422"/>
    <w:rsid w:val="00CC2ADF"/>
    <w:rsid w:val="00CC30BC"/>
    <w:rsid w:val="00CC5414"/>
    <w:rsid w:val="00CC7409"/>
    <w:rsid w:val="00CD07E7"/>
    <w:rsid w:val="00CD0DF3"/>
    <w:rsid w:val="00CD21F7"/>
    <w:rsid w:val="00CD3113"/>
    <w:rsid w:val="00CD4D24"/>
    <w:rsid w:val="00CD5ECA"/>
    <w:rsid w:val="00CD6600"/>
    <w:rsid w:val="00CD6CC1"/>
    <w:rsid w:val="00CE0456"/>
    <w:rsid w:val="00CE0B90"/>
    <w:rsid w:val="00CE10FF"/>
    <w:rsid w:val="00CE1232"/>
    <w:rsid w:val="00CE3316"/>
    <w:rsid w:val="00CE3CF3"/>
    <w:rsid w:val="00CE3E21"/>
    <w:rsid w:val="00CE493C"/>
    <w:rsid w:val="00CE7087"/>
    <w:rsid w:val="00CE77C1"/>
    <w:rsid w:val="00CE7BEA"/>
    <w:rsid w:val="00CF4C2A"/>
    <w:rsid w:val="00CF6181"/>
    <w:rsid w:val="00D00699"/>
    <w:rsid w:val="00D00B5C"/>
    <w:rsid w:val="00D00FCF"/>
    <w:rsid w:val="00D01D8B"/>
    <w:rsid w:val="00D02B13"/>
    <w:rsid w:val="00D03B16"/>
    <w:rsid w:val="00D04088"/>
    <w:rsid w:val="00D04707"/>
    <w:rsid w:val="00D0561B"/>
    <w:rsid w:val="00D0664A"/>
    <w:rsid w:val="00D07642"/>
    <w:rsid w:val="00D10A32"/>
    <w:rsid w:val="00D1139F"/>
    <w:rsid w:val="00D124F8"/>
    <w:rsid w:val="00D136D0"/>
    <w:rsid w:val="00D145B0"/>
    <w:rsid w:val="00D146B9"/>
    <w:rsid w:val="00D16794"/>
    <w:rsid w:val="00D16A31"/>
    <w:rsid w:val="00D175A7"/>
    <w:rsid w:val="00D21609"/>
    <w:rsid w:val="00D21C2F"/>
    <w:rsid w:val="00D2253B"/>
    <w:rsid w:val="00D24145"/>
    <w:rsid w:val="00D2548A"/>
    <w:rsid w:val="00D25578"/>
    <w:rsid w:val="00D25F97"/>
    <w:rsid w:val="00D268C3"/>
    <w:rsid w:val="00D27076"/>
    <w:rsid w:val="00D273D1"/>
    <w:rsid w:val="00D30DE3"/>
    <w:rsid w:val="00D34B95"/>
    <w:rsid w:val="00D361C2"/>
    <w:rsid w:val="00D364E3"/>
    <w:rsid w:val="00D40958"/>
    <w:rsid w:val="00D41FC0"/>
    <w:rsid w:val="00D43032"/>
    <w:rsid w:val="00D43B51"/>
    <w:rsid w:val="00D44898"/>
    <w:rsid w:val="00D45491"/>
    <w:rsid w:val="00D45C0A"/>
    <w:rsid w:val="00D45CE0"/>
    <w:rsid w:val="00D4668F"/>
    <w:rsid w:val="00D46912"/>
    <w:rsid w:val="00D46D3E"/>
    <w:rsid w:val="00D4723A"/>
    <w:rsid w:val="00D473AF"/>
    <w:rsid w:val="00D47FC0"/>
    <w:rsid w:val="00D50773"/>
    <w:rsid w:val="00D507F7"/>
    <w:rsid w:val="00D51A8D"/>
    <w:rsid w:val="00D52A48"/>
    <w:rsid w:val="00D52E71"/>
    <w:rsid w:val="00D53F3D"/>
    <w:rsid w:val="00D54444"/>
    <w:rsid w:val="00D54578"/>
    <w:rsid w:val="00D545CC"/>
    <w:rsid w:val="00D61360"/>
    <w:rsid w:val="00D615C1"/>
    <w:rsid w:val="00D617EA"/>
    <w:rsid w:val="00D61CB7"/>
    <w:rsid w:val="00D66499"/>
    <w:rsid w:val="00D703B7"/>
    <w:rsid w:val="00D715D7"/>
    <w:rsid w:val="00D72023"/>
    <w:rsid w:val="00D756D1"/>
    <w:rsid w:val="00D75B62"/>
    <w:rsid w:val="00D763F9"/>
    <w:rsid w:val="00D76A1B"/>
    <w:rsid w:val="00D8440F"/>
    <w:rsid w:val="00D86204"/>
    <w:rsid w:val="00D9036B"/>
    <w:rsid w:val="00D903B7"/>
    <w:rsid w:val="00D93030"/>
    <w:rsid w:val="00D9376C"/>
    <w:rsid w:val="00D956AD"/>
    <w:rsid w:val="00D958A5"/>
    <w:rsid w:val="00D95A77"/>
    <w:rsid w:val="00D96E52"/>
    <w:rsid w:val="00D97436"/>
    <w:rsid w:val="00DA12D8"/>
    <w:rsid w:val="00DA1905"/>
    <w:rsid w:val="00DA19FB"/>
    <w:rsid w:val="00DA2736"/>
    <w:rsid w:val="00DA276B"/>
    <w:rsid w:val="00DA3070"/>
    <w:rsid w:val="00DA4004"/>
    <w:rsid w:val="00DA4506"/>
    <w:rsid w:val="00DA4E70"/>
    <w:rsid w:val="00DA58C6"/>
    <w:rsid w:val="00DA6110"/>
    <w:rsid w:val="00DB1111"/>
    <w:rsid w:val="00DB355D"/>
    <w:rsid w:val="00DB48A1"/>
    <w:rsid w:val="00DB5659"/>
    <w:rsid w:val="00DB58CD"/>
    <w:rsid w:val="00DB6BE6"/>
    <w:rsid w:val="00DB6D82"/>
    <w:rsid w:val="00DB7BD3"/>
    <w:rsid w:val="00DC079F"/>
    <w:rsid w:val="00DC168E"/>
    <w:rsid w:val="00DC2862"/>
    <w:rsid w:val="00DC3873"/>
    <w:rsid w:val="00DC3F97"/>
    <w:rsid w:val="00DC45C3"/>
    <w:rsid w:val="00DC4B49"/>
    <w:rsid w:val="00DC4B75"/>
    <w:rsid w:val="00DC53A8"/>
    <w:rsid w:val="00DC590F"/>
    <w:rsid w:val="00DC5DDC"/>
    <w:rsid w:val="00DD0080"/>
    <w:rsid w:val="00DD5BB1"/>
    <w:rsid w:val="00DD5C32"/>
    <w:rsid w:val="00DD6266"/>
    <w:rsid w:val="00DD66DC"/>
    <w:rsid w:val="00DE0CC1"/>
    <w:rsid w:val="00DE28DC"/>
    <w:rsid w:val="00DE4DD5"/>
    <w:rsid w:val="00DE6623"/>
    <w:rsid w:val="00DF116D"/>
    <w:rsid w:val="00DF2EC6"/>
    <w:rsid w:val="00DF46B8"/>
    <w:rsid w:val="00DF65E5"/>
    <w:rsid w:val="00DF6975"/>
    <w:rsid w:val="00DF6AA9"/>
    <w:rsid w:val="00DF6E96"/>
    <w:rsid w:val="00E01409"/>
    <w:rsid w:val="00E01942"/>
    <w:rsid w:val="00E02BCC"/>
    <w:rsid w:val="00E045A7"/>
    <w:rsid w:val="00E0507D"/>
    <w:rsid w:val="00E062E2"/>
    <w:rsid w:val="00E10E17"/>
    <w:rsid w:val="00E1404D"/>
    <w:rsid w:val="00E1584D"/>
    <w:rsid w:val="00E166D9"/>
    <w:rsid w:val="00E20FE1"/>
    <w:rsid w:val="00E21274"/>
    <w:rsid w:val="00E21796"/>
    <w:rsid w:val="00E2233A"/>
    <w:rsid w:val="00E22C8C"/>
    <w:rsid w:val="00E22D3C"/>
    <w:rsid w:val="00E2436E"/>
    <w:rsid w:val="00E24B80"/>
    <w:rsid w:val="00E25F65"/>
    <w:rsid w:val="00E31025"/>
    <w:rsid w:val="00E31730"/>
    <w:rsid w:val="00E34363"/>
    <w:rsid w:val="00E34A46"/>
    <w:rsid w:val="00E351D6"/>
    <w:rsid w:val="00E3526A"/>
    <w:rsid w:val="00E35590"/>
    <w:rsid w:val="00E37000"/>
    <w:rsid w:val="00E4453F"/>
    <w:rsid w:val="00E46554"/>
    <w:rsid w:val="00E47259"/>
    <w:rsid w:val="00E47FAC"/>
    <w:rsid w:val="00E503BF"/>
    <w:rsid w:val="00E51AD2"/>
    <w:rsid w:val="00E51B68"/>
    <w:rsid w:val="00E51C2E"/>
    <w:rsid w:val="00E527FC"/>
    <w:rsid w:val="00E540FA"/>
    <w:rsid w:val="00E55502"/>
    <w:rsid w:val="00E55C10"/>
    <w:rsid w:val="00E560E5"/>
    <w:rsid w:val="00E562B5"/>
    <w:rsid w:val="00E576D6"/>
    <w:rsid w:val="00E57D77"/>
    <w:rsid w:val="00E57E66"/>
    <w:rsid w:val="00E6127E"/>
    <w:rsid w:val="00E61C7A"/>
    <w:rsid w:val="00E639A7"/>
    <w:rsid w:val="00E642DA"/>
    <w:rsid w:val="00E65DCC"/>
    <w:rsid w:val="00E66358"/>
    <w:rsid w:val="00E6773A"/>
    <w:rsid w:val="00E67CCC"/>
    <w:rsid w:val="00E70475"/>
    <w:rsid w:val="00E707F4"/>
    <w:rsid w:val="00E729D4"/>
    <w:rsid w:val="00E72DE4"/>
    <w:rsid w:val="00E736E3"/>
    <w:rsid w:val="00E74436"/>
    <w:rsid w:val="00E7459B"/>
    <w:rsid w:val="00E74B3F"/>
    <w:rsid w:val="00E75F74"/>
    <w:rsid w:val="00E76284"/>
    <w:rsid w:val="00E76B6B"/>
    <w:rsid w:val="00E818EE"/>
    <w:rsid w:val="00E856DD"/>
    <w:rsid w:val="00E873BC"/>
    <w:rsid w:val="00E87D45"/>
    <w:rsid w:val="00E9070B"/>
    <w:rsid w:val="00E90F39"/>
    <w:rsid w:val="00E91098"/>
    <w:rsid w:val="00E9220E"/>
    <w:rsid w:val="00E956C8"/>
    <w:rsid w:val="00E962CC"/>
    <w:rsid w:val="00E968B7"/>
    <w:rsid w:val="00EA4301"/>
    <w:rsid w:val="00EA4ADA"/>
    <w:rsid w:val="00EA539D"/>
    <w:rsid w:val="00EA55DF"/>
    <w:rsid w:val="00EA5DE5"/>
    <w:rsid w:val="00EA61A2"/>
    <w:rsid w:val="00EA6621"/>
    <w:rsid w:val="00EA7205"/>
    <w:rsid w:val="00EA7D3C"/>
    <w:rsid w:val="00EB164D"/>
    <w:rsid w:val="00EB25C0"/>
    <w:rsid w:val="00EB4F4D"/>
    <w:rsid w:val="00EB5B7B"/>
    <w:rsid w:val="00EB6C7A"/>
    <w:rsid w:val="00EC0535"/>
    <w:rsid w:val="00EC0958"/>
    <w:rsid w:val="00EC31AC"/>
    <w:rsid w:val="00EC350A"/>
    <w:rsid w:val="00EC48B6"/>
    <w:rsid w:val="00EC7F50"/>
    <w:rsid w:val="00ED103D"/>
    <w:rsid w:val="00ED29A6"/>
    <w:rsid w:val="00ED2A73"/>
    <w:rsid w:val="00ED3047"/>
    <w:rsid w:val="00ED52B2"/>
    <w:rsid w:val="00EE1A20"/>
    <w:rsid w:val="00EE26B2"/>
    <w:rsid w:val="00EE2D38"/>
    <w:rsid w:val="00EE3623"/>
    <w:rsid w:val="00EE4127"/>
    <w:rsid w:val="00EE486A"/>
    <w:rsid w:val="00EE6DC8"/>
    <w:rsid w:val="00EF0451"/>
    <w:rsid w:val="00EF1516"/>
    <w:rsid w:val="00EF4C21"/>
    <w:rsid w:val="00EF57FE"/>
    <w:rsid w:val="00EF702D"/>
    <w:rsid w:val="00EF7DAD"/>
    <w:rsid w:val="00F0268F"/>
    <w:rsid w:val="00F0652F"/>
    <w:rsid w:val="00F06612"/>
    <w:rsid w:val="00F07FE1"/>
    <w:rsid w:val="00F11CB3"/>
    <w:rsid w:val="00F124F3"/>
    <w:rsid w:val="00F12F93"/>
    <w:rsid w:val="00F13E85"/>
    <w:rsid w:val="00F14AF1"/>
    <w:rsid w:val="00F14FA2"/>
    <w:rsid w:val="00F159DD"/>
    <w:rsid w:val="00F16941"/>
    <w:rsid w:val="00F200E1"/>
    <w:rsid w:val="00F230A7"/>
    <w:rsid w:val="00F237D6"/>
    <w:rsid w:val="00F2545D"/>
    <w:rsid w:val="00F25C26"/>
    <w:rsid w:val="00F26B0B"/>
    <w:rsid w:val="00F277BF"/>
    <w:rsid w:val="00F301F6"/>
    <w:rsid w:val="00F3021C"/>
    <w:rsid w:val="00F30531"/>
    <w:rsid w:val="00F328AB"/>
    <w:rsid w:val="00F328E2"/>
    <w:rsid w:val="00F3394C"/>
    <w:rsid w:val="00F33E60"/>
    <w:rsid w:val="00F345C7"/>
    <w:rsid w:val="00F358DE"/>
    <w:rsid w:val="00F376DA"/>
    <w:rsid w:val="00F42354"/>
    <w:rsid w:val="00F42598"/>
    <w:rsid w:val="00F429CF"/>
    <w:rsid w:val="00F440D4"/>
    <w:rsid w:val="00F44544"/>
    <w:rsid w:val="00F446A5"/>
    <w:rsid w:val="00F461DE"/>
    <w:rsid w:val="00F5598A"/>
    <w:rsid w:val="00F55EF9"/>
    <w:rsid w:val="00F568DC"/>
    <w:rsid w:val="00F60974"/>
    <w:rsid w:val="00F60D12"/>
    <w:rsid w:val="00F60DEF"/>
    <w:rsid w:val="00F61F33"/>
    <w:rsid w:val="00F61F77"/>
    <w:rsid w:val="00F62F0C"/>
    <w:rsid w:val="00F63FA1"/>
    <w:rsid w:val="00F65EE5"/>
    <w:rsid w:val="00F65F8F"/>
    <w:rsid w:val="00F70182"/>
    <w:rsid w:val="00F71C88"/>
    <w:rsid w:val="00F73ADA"/>
    <w:rsid w:val="00F73D94"/>
    <w:rsid w:val="00F73E33"/>
    <w:rsid w:val="00F74246"/>
    <w:rsid w:val="00F80E4E"/>
    <w:rsid w:val="00F81FC9"/>
    <w:rsid w:val="00F828AB"/>
    <w:rsid w:val="00F838B1"/>
    <w:rsid w:val="00F84D78"/>
    <w:rsid w:val="00F85D9A"/>
    <w:rsid w:val="00F86AE5"/>
    <w:rsid w:val="00F86B1C"/>
    <w:rsid w:val="00F876A9"/>
    <w:rsid w:val="00F94A25"/>
    <w:rsid w:val="00F970DC"/>
    <w:rsid w:val="00F97A80"/>
    <w:rsid w:val="00FA0912"/>
    <w:rsid w:val="00FA0A7A"/>
    <w:rsid w:val="00FA121A"/>
    <w:rsid w:val="00FA1AC9"/>
    <w:rsid w:val="00FA2D38"/>
    <w:rsid w:val="00FA4C3F"/>
    <w:rsid w:val="00FB1518"/>
    <w:rsid w:val="00FB238A"/>
    <w:rsid w:val="00FB4003"/>
    <w:rsid w:val="00FB4E1A"/>
    <w:rsid w:val="00FB65AC"/>
    <w:rsid w:val="00FB6615"/>
    <w:rsid w:val="00FB7054"/>
    <w:rsid w:val="00FB78DD"/>
    <w:rsid w:val="00FC0A3F"/>
    <w:rsid w:val="00FC0AEB"/>
    <w:rsid w:val="00FC1D1A"/>
    <w:rsid w:val="00FC2324"/>
    <w:rsid w:val="00FC2AFA"/>
    <w:rsid w:val="00FC5136"/>
    <w:rsid w:val="00FC6207"/>
    <w:rsid w:val="00FC6415"/>
    <w:rsid w:val="00FD19EC"/>
    <w:rsid w:val="00FD36D4"/>
    <w:rsid w:val="00FD5C17"/>
    <w:rsid w:val="00FD72B7"/>
    <w:rsid w:val="00FE0F98"/>
    <w:rsid w:val="00FE1886"/>
    <w:rsid w:val="00FE37C2"/>
    <w:rsid w:val="00FE3FE0"/>
    <w:rsid w:val="00FE42C8"/>
    <w:rsid w:val="00FE52BF"/>
    <w:rsid w:val="00FE71FE"/>
    <w:rsid w:val="00FE7AFB"/>
    <w:rsid w:val="00FE7FF7"/>
    <w:rsid w:val="00FF0A53"/>
    <w:rsid w:val="00FF0ABB"/>
    <w:rsid w:val="00FF0CE8"/>
    <w:rsid w:val="00FF34C9"/>
    <w:rsid w:val="00FF386F"/>
    <w:rsid w:val="00FF4F78"/>
    <w:rsid w:val="00FF5474"/>
    <w:rsid w:val="00FF552D"/>
    <w:rsid w:val="00FF6007"/>
    <w:rsid w:val="00FF7507"/>
    <w:rsid w:val="00FF7A22"/>
    <w:rsid w:val="00FF7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32FB8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paragraph" w:styleId="Heading1">
    <w:name w:val="heading 1"/>
    <w:basedOn w:val="Normal"/>
    <w:next w:val="Normal"/>
    <w:link w:val="Heading1Char"/>
    <w:uiPriority w:val="9"/>
    <w:qFormat/>
    <w:rsid w:val="00B8265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8265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sz w:val="24"/>
      <w:szCs w:val="24"/>
    </w:rPr>
  </w:style>
  <w:style w:type="character" w:customStyle="1" w:styleId="WW8Num3z0">
    <w:name w:val="WW8Num3z0"/>
    <w:rPr>
      <w:i w:val="0"/>
      <w:sz w:val="24"/>
      <w:szCs w:val="24"/>
    </w:rPr>
  </w:style>
  <w:style w:type="character" w:customStyle="1" w:styleId="DefaultParagraphFont1">
    <w:name w:val="Default Paragraph Font1"/>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BalloonText">
    <w:name w:val="Balloon Text"/>
    <w:basedOn w:val="Normal"/>
    <w:rPr>
      <w:rFonts w:ascii="Tahoma" w:hAnsi="Tahoma" w:cs="Tahoma"/>
      <w:sz w:val="16"/>
      <w:szCs w:val="16"/>
    </w:rPr>
  </w:style>
  <w:style w:type="paragraph" w:styleId="NoSpacing">
    <w:name w:val="No Spacing"/>
    <w:uiPriority w:val="1"/>
    <w:qFormat/>
    <w:pPr>
      <w:suppressAutoHyphens/>
    </w:pPr>
    <w:rPr>
      <w:rFonts w:ascii="Calibri" w:eastAsia="Arial" w:hAnsi="Calibri"/>
      <w:sz w:val="22"/>
      <w:szCs w:val="22"/>
      <w:lang w:eastAsia="ar-SA"/>
    </w:rPr>
  </w:style>
  <w:style w:type="character" w:styleId="HTMLTypewriter">
    <w:name w:val="HTML Typewriter"/>
    <w:uiPriority w:val="99"/>
    <w:rsid w:val="00DD5C32"/>
    <w:rPr>
      <w:rFonts w:ascii="Courier New" w:eastAsia="Times New Roman" w:hAnsi="Courier New" w:cs="Courier New"/>
      <w:sz w:val="20"/>
      <w:szCs w:val="20"/>
    </w:rPr>
  </w:style>
  <w:style w:type="paragraph" w:styleId="Header">
    <w:name w:val="header"/>
    <w:basedOn w:val="Normal"/>
    <w:link w:val="HeaderChar"/>
    <w:uiPriority w:val="99"/>
    <w:unhideWhenUsed/>
    <w:rsid w:val="006D3F80"/>
    <w:pPr>
      <w:tabs>
        <w:tab w:val="center" w:pos="4680"/>
        <w:tab w:val="right" w:pos="9360"/>
      </w:tabs>
    </w:pPr>
  </w:style>
  <w:style w:type="character" w:customStyle="1" w:styleId="HeaderChar">
    <w:name w:val="Header Char"/>
    <w:link w:val="Header"/>
    <w:uiPriority w:val="99"/>
    <w:rsid w:val="006D3F80"/>
    <w:rPr>
      <w:sz w:val="24"/>
      <w:szCs w:val="24"/>
      <w:lang w:eastAsia="ar-SA"/>
    </w:rPr>
  </w:style>
  <w:style w:type="paragraph" w:styleId="Footer">
    <w:name w:val="footer"/>
    <w:basedOn w:val="Normal"/>
    <w:link w:val="FooterChar"/>
    <w:uiPriority w:val="99"/>
    <w:unhideWhenUsed/>
    <w:rsid w:val="006D3F80"/>
    <w:pPr>
      <w:tabs>
        <w:tab w:val="center" w:pos="4680"/>
        <w:tab w:val="right" w:pos="9360"/>
      </w:tabs>
    </w:pPr>
  </w:style>
  <w:style w:type="character" w:customStyle="1" w:styleId="FooterChar">
    <w:name w:val="Footer Char"/>
    <w:link w:val="Footer"/>
    <w:uiPriority w:val="99"/>
    <w:rsid w:val="006D3F80"/>
    <w:rPr>
      <w:sz w:val="24"/>
      <w:szCs w:val="24"/>
      <w:lang w:eastAsia="ar-SA"/>
    </w:rPr>
  </w:style>
  <w:style w:type="character" w:customStyle="1" w:styleId="tab">
    <w:name w:val="tab"/>
    <w:rsid w:val="00683FA5"/>
  </w:style>
  <w:style w:type="paragraph" w:styleId="ListParagraph">
    <w:name w:val="List Paragraph"/>
    <w:basedOn w:val="Normal"/>
    <w:uiPriority w:val="34"/>
    <w:qFormat/>
    <w:rsid w:val="00F876A9"/>
    <w:pPr>
      <w:suppressAutoHyphens w:val="0"/>
      <w:spacing w:after="200" w:line="276" w:lineRule="auto"/>
      <w:ind w:left="720"/>
      <w:contextualSpacing/>
    </w:pPr>
    <w:rPr>
      <w:rFonts w:ascii="Calibri" w:eastAsia="Calibri" w:hAnsi="Calibri"/>
      <w:sz w:val="22"/>
      <w:szCs w:val="22"/>
      <w:lang w:eastAsia="en-US"/>
    </w:rPr>
  </w:style>
  <w:style w:type="table" w:styleId="TableGrid">
    <w:name w:val="Table Grid"/>
    <w:basedOn w:val="TableNormal"/>
    <w:uiPriority w:val="59"/>
    <w:rsid w:val="005748FB"/>
    <w:pPr>
      <w:jc w:val="both"/>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ED30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en-US"/>
    </w:rPr>
  </w:style>
  <w:style w:type="character" w:customStyle="1" w:styleId="HTMLPreformattedChar">
    <w:name w:val="HTML Preformatted Char"/>
    <w:link w:val="HTMLPreformatted"/>
    <w:uiPriority w:val="99"/>
    <w:semiHidden/>
    <w:rsid w:val="00ED3047"/>
    <w:rPr>
      <w:rFonts w:ascii="Courier New" w:hAnsi="Courier New" w:cs="Courier New"/>
    </w:rPr>
  </w:style>
  <w:style w:type="character" w:customStyle="1" w:styleId="Heading1Char">
    <w:name w:val="Heading 1 Char"/>
    <w:basedOn w:val="DefaultParagraphFont"/>
    <w:link w:val="Heading1"/>
    <w:uiPriority w:val="9"/>
    <w:rsid w:val="00B8265E"/>
    <w:rPr>
      <w:rFonts w:asciiTheme="majorHAnsi" w:eastAsiaTheme="majorEastAsia" w:hAnsiTheme="majorHAnsi" w:cstheme="majorBidi"/>
      <w:b/>
      <w:bCs/>
      <w:color w:val="365F91" w:themeColor="accent1" w:themeShade="BF"/>
      <w:sz w:val="28"/>
      <w:szCs w:val="28"/>
      <w:lang w:eastAsia="ar-SA"/>
    </w:rPr>
  </w:style>
  <w:style w:type="character" w:customStyle="1" w:styleId="Heading2Char">
    <w:name w:val="Heading 2 Char"/>
    <w:basedOn w:val="DefaultParagraphFont"/>
    <w:link w:val="Heading2"/>
    <w:uiPriority w:val="9"/>
    <w:rsid w:val="00B8265E"/>
    <w:rPr>
      <w:rFonts w:asciiTheme="majorHAnsi" w:eastAsiaTheme="majorEastAsia" w:hAnsiTheme="majorHAnsi" w:cstheme="majorBidi"/>
      <w:b/>
      <w:bCs/>
      <w:color w:val="4F81BD" w:themeColor="accent1"/>
      <w:sz w:val="26"/>
      <w:szCs w:val="26"/>
      <w:lang w:eastAsia="ar-SA"/>
    </w:rPr>
  </w:style>
  <w:style w:type="paragraph" w:styleId="List2">
    <w:name w:val="List 2"/>
    <w:basedOn w:val="Normal"/>
    <w:uiPriority w:val="99"/>
    <w:unhideWhenUsed/>
    <w:rsid w:val="00B8265E"/>
    <w:pPr>
      <w:ind w:left="720" w:hanging="360"/>
      <w:contextualSpacing/>
    </w:pPr>
  </w:style>
  <w:style w:type="paragraph" w:styleId="MessageHeader">
    <w:name w:val="Message Header"/>
    <w:basedOn w:val="Normal"/>
    <w:link w:val="MessageHeaderChar"/>
    <w:uiPriority w:val="99"/>
    <w:unhideWhenUsed/>
    <w:rsid w:val="00B8265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rsid w:val="00B8265E"/>
    <w:rPr>
      <w:rFonts w:asciiTheme="majorHAnsi" w:eastAsiaTheme="majorEastAsia" w:hAnsiTheme="majorHAnsi" w:cstheme="majorBidi"/>
      <w:sz w:val="24"/>
      <w:szCs w:val="24"/>
      <w:shd w:val="pct20" w:color="auto" w:fill="auto"/>
      <w:lang w:eastAsia="ar-SA"/>
    </w:rPr>
  </w:style>
  <w:style w:type="paragraph" w:styleId="Closing">
    <w:name w:val="Closing"/>
    <w:basedOn w:val="Normal"/>
    <w:link w:val="ClosingChar"/>
    <w:uiPriority w:val="99"/>
    <w:unhideWhenUsed/>
    <w:rsid w:val="00B8265E"/>
    <w:pPr>
      <w:ind w:left="4320"/>
    </w:pPr>
  </w:style>
  <w:style w:type="character" w:customStyle="1" w:styleId="ClosingChar">
    <w:name w:val="Closing Char"/>
    <w:basedOn w:val="DefaultParagraphFont"/>
    <w:link w:val="Closing"/>
    <w:uiPriority w:val="99"/>
    <w:rsid w:val="00B8265E"/>
    <w:rPr>
      <w:sz w:val="24"/>
      <w:szCs w:val="24"/>
      <w:lang w:eastAsia="ar-SA"/>
    </w:rPr>
  </w:style>
  <w:style w:type="paragraph" w:styleId="Title">
    <w:name w:val="Title"/>
    <w:basedOn w:val="Normal"/>
    <w:next w:val="Normal"/>
    <w:link w:val="TitleChar"/>
    <w:uiPriority w:val="10"/>
    <w:qFormat/>
    <w:rsid w:val="00B8265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8265E"/>
    <w:rPr>
      <w:rFonts w:asciiTheme="majorHAnsi" w:eastAsiaTheme="majorEastAsia" w:hAnsiTheme="majorHAnsi" w:cstheme="majorBidi"/>
      <w:color w:val="17365D" w:themeColor="text2" w:themeShade="BF"/>
      <w:spacing w:val="5"/>
      <w:kern w:val="28"/>
      <w:sz w:val="52"/>
      <w:szCs w:val="52"/>
      <w:lang w:eastAsia="ar-SA"/>
    </w:rPr>
  </w:style>
  <w:style w:type="paragraph" w:styleId="BodyTextIndent">
    <w:name w:val="Body Text Indent"/>
    <w:basedOn w:val="Normal"/>
    <w:link w:val="BodyTextIndentChar"/>
    <w:uiPriority w:val="99"/>
    <w:unhideWhenUsed/>
    <w:rsid w:val="00B8265E"/>
    <w:pPr>
      <w:spacing w:after="120"/>
      <w:ind w:left="360"/>
    </w:pPr>
  </w:style>
  <w:style w:type="character" w:customStyle="1" w:styleId="BodyTextIndentChar">
    <w:name w:val="Body Text Indent Char"/>
    <w:basedOn w:val="DefaultParagraphFont"/>
    <w:link w:val="BodyTextIndent"/>
    <w:uiPriority w:val="99"/>
    <w:rsid w:val="00B8265E"/>
    <w:rPr>
      <w:sz w:val="24"/>
      <w:szCs w:val="24"/>
      <w:lang w:eastAsia="ar-SA"/>
    </w:rPr>
  </w:style>
  <w:style w:type="paragraph" w:styleId="Subtitle">
    <w:name w:val="Subtitle"/>
    <w:basedOn w:val="Normal"/>
    <w:next w:val="Normal"/>
    <w:link w:val="SubtitleChar"/>
    <w:uiPriority w:val="11"/>
    <w:qFormat/>
    <w:rsid w:val="00B8265E"/>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B8265E"/>
    <w:rPr>
      <w:rFonts w:asciiTheme="majorHAnsi" w:eastAsiaTheme="majorEastAsia" w:hAnsiTheme="majorHAnsi" w:cstheme="majorBidi"/>
      <w:i/>
      <w:iCs/>
      <w:color w:val="4F81BD" w:themeColor="accent1"/>
      <w:spacing w:val="15"/>
      <w:sz w:val="24"/>
      <w:szCs w:val="24"/>
      <w:lang w:eastAsia="ar-SA"/>
    </w:rPr>
  </w:style>
  <w:style w:type="paragraph" w:styleId="NormalIndent">
    <w:name w:val="Normal Indent"/>
    <w:basedOn w:val="Normal"/>
    <w:uiPriority w:val="99"/>
    <w:unhideWhenUsed/>
    <w:rsid w:val="00B8265E"/>
    <w:pPr>
      <w:ind w:left="720"/>
    </w:pPr>
  </w:style>
  <w:style w:type="character" w:styleId="Hyperlink">
    <w:name w:val="Hyperlink"/>
    <w:basedOn w:val="DefaultParagraphFont"/>
    <w:uiPriority w:val="99"/>
    <w:semiHidden/>
    <w:unhideWhenUsed/>
    <w:rsid w:val="00294743"/>
    <w:rPr>
      <w:color w:val="0000FF"/>
      <w:u w:val="single"/>
    </w:rPr>
  </w:style>
  <w:style w:type="paragraph" w:styleId="Revision">
    <w:name w:val="Revision"/>
    <w:hidden/>
    <w:uiPriority w:val="99"/>
    <w:semiHidden/>
    <w:rsid w:val="00D145B0"/>
    <w:rPr>
      <w:sz w:val="24"/>
      <w:szCs w:val="24"/>
      <w:lang w:eastAsia="ar-SA"/>
    </w:rPr>
  </w:style>
  <w:style w:type="character" w:styleId="CommentReference">
    <w:name w:val="annotation reference"/>
    <w:basedOn w:val="DefaultParagraphFont"/>
    <w:uiPriority w:val="99"/>
    <w:semiHidden/>
    <w:unhideWhenUsed/>
    <w:rsid w:val="00AE7E9B"/>
    <w:rPr>
      <w:sz w:val="16"/>
      <w:szCs w:val="16"/>
    </w:rPr>
  </w:style>
  <w:style w:type="paragraph" w:styleId="CommentText">
    <w:name w:val="annotation text"/>
    <w:basedOn w:val="Normal"/>
    <w:link w:val="CommentTextChar"/>
    <w:uiPriority w:val="99"/>
    <w:semiHidden/>
    <w:unhideWhenUsed/>
    <w:rsid w:val="00AE7E9B"/>
    <w:pPr>
      <w:suppressAutoHyphens w:val="0"/>
    </w:pPr>
    <w:rPr>
      <w:sz w:val="20"/>
      <w:szCs w:val="20"/>
      <w:lang w:eastAsia="en-US"/>
    </w:rPr>
  </w:style>
  <w:style w:type="character" w:customStyle="1" w:styleId="CommentTextChar">
    <w:name w:val="Comment Text Char"/>
    <w:basedOn w:val="DefaultParagraphFont"/>
    <w:link w:val="CommentText"/>
    <w:uiPriority w:val="99"/>
    <w:semiHidden/>
    <w:rsid w:val="00AE7E9B"/>
  </w:style>
  <w:style w:type="character" w:customStyle="1" w:styleId="at4-visually-hidden">
    <w:name w:val="at4-visually-hidden"/>
    <w:basedOn w:val="DefaultParagraphFont"/>
    <w:rsid w:val="009819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567664">
      <w:bodyDiv w:val="1"/>
      <w:marLeft w:val="0"/>
      <w:marRight w:val="0"/>
      <w:marTop w:val="0"/>
      <w:marBottom w:val="0"/>
      <w:divBdr>
        <w:top w:val="none" w:sz="0" w:space="0" w:color="auto"/>
        <w:left w:val="none" w:sz="0" w:space="0" w:color="auto"/>
        <w:bottom w:val="none" w:sz="0" w:space="0" w:color="auto"/>
        <w:right w:val="none" w:sz="0" w:space="0" w:color="auto"/>
      </w:divBdr>
      <w:divsChild>
        <w:div w:id="1893075525">
          <w:marLeft w:val="0"/>
          <w:marRight w:val="0"/>
          <w:marTop w:val="0"/>
          <w:marBottom w:val="0"/>
          <w:divBdr>
            <w:top w:val="none" w:sz="0" w:space="0" w:color="auto"/>
            <w:left w:val="none" w:sz="0" w:space="0" w:color="auto"/>
            <w:bottom w:val="none" w:sz="0" w:space="0" w:color="auto"/>
            <w:right w:val="none" w:sz="0" w:space="0" w:color="auto"/>
          </w:divBdr>
          <w:divsChild>
            <w:div w:id="1220432624">
              <w:marLeft w:val="0"/>
              <w:marRight w:val="0"/>
              <w:marTop w:val="0"/>
              <w:marBottom w:val="0"/>
              <w:divBdr>
                <w:top w:val="none" w:sz="0" w:space="0" w:color="auto"/>
                <w:left w:val="none" w:sz="0" w:space="0" w:color="auto"/>
                <w:bottom w:val="none" w:sz="0" w:space="0" w:color="auto"/>
                <w:right w:val="none" w:sz="0" w:space="0" w:color="auto"/>
              </w:divBdr>
              <w:divsChild>
                <w:div w:id="5864872">
                  <w:marLeft w:val="0"/>
                  <w:marRight w:val="0"/>
                  <w:marTop w:val="0"/>
                  <w:marBottom w:val="0"/>
                  <w:divBdr>
                    <w:top w:val="none" w:sz="0" w:space="0" w:color="auto"/>
                    <w:left w:val="none" w:sz="0" w:space="0" w:color="auto"/>
                    <w:bottom w:val="none" w:sz="0" w:space="0" w:color="auto"/>
                    <w:right w:val="none" w:sz="0" w:space="0" w:color="auto"/>
                  </w:divBdr>
                  <w:divsChild>
                    <w:div w:id="186988053">
                      <w:marLeft w:val="0"/>
                      <w:marRight w:val="0"/>
                      <w:marTop w:val="0"/>
                      <w:marBottom w:val="0"/>
                      <w:divBdr>
                        <w:top w:val="none" w:sz="0" w:space="0" w:color="auto"/>
                        <w:left w:val="none" w:sz="0" w:space="0" w:color="auto"/>
                        <w:bottom w:val="none" w:sz="0" w:space="0" w:color="auto"/>
                        <w:right w:val="none" w:sz="0" w:space="0" w:color="auto"/>
                      </w:divBdr>
                    </w:div>
                    <w:div w:id="316954823">
                      <w:marLeft w:val="0"/>
                      <w:marRight w:val="0"/>
                      <w:marTop w:val="0"/>
                      <w:marBottom w:val="0"/>
                      <w:divBdr>
                        <w:top w:val="none" w:sz="0" w:space="0" w:color="auto"/>
                        <w:left w:val="none" w:sz="0" w:space="0" w:color="auto"/>
                        <w:bottom w:val="none" w:sz="0" w:space="0" w:color="auto"/>
                        <w:right w:val="none" w:sz="0" w:space="0" w:color="auto"/>
                      </w:divBdr>
                    </w:div>
                    <w:div w:id="664169568">
                      <w:marLeft w:val="0"/>
                      <w:marRight w:val="0"/>
                      <w:marTop w:val="0"/>
                      <w:marBottom w:val="0"/>
                      <w:divBdr>
                        <w:top w:val="none" w:sz="0" w:space="0" w:color="auto"/>
                        <w:left w:val="none" w:sz="0" w:space="0" w:color="auto"/>
                        <w:bottom w:val="none" w:sz="0" w:space="0" w:color="auto"/>
                        <w:right w:val="none" w:sz="0" w:space="0" w:color="auto"/>
                      </w:divBdr>
                    </w:div>
                    <w:div w:id="922491678">
                      <w:marLeft w:val="0"/>
                      <w:marRight w:val="0"/>
                      <w:marTop w:val="0"/>
                      <w:marBottom w:val="0"/>
                      <w:divBdr>
                        <w:top w:val="none" w:sz="0" w:space="0" w:color="auto"/>
                        <w:left w:val="none" w:sz="0" w:space="0" w:color="auto"/>
                        <w:bottom w:val="none" w:sz="0" w:space="0" w:color="auto"/>
                        <w:right w:val="none" w:sz="0" w:space="0" w:color="auto"/>
                      </w:divBdr>
                    </w:div>
                    <w:div w:id="991985045">
                      <w:marLeft w:val="0"/>
                      <w:marRight w:val="0"/>
                      <w:marTop w:val="0"/>
                      <w:marBottom w:val="0"/>
                      <w:divBdr>
                        <w:top w:val="none" w:sz="0" w:space="0" w:color="auto"/>
                        <w:left w:val="none" w:sz="0" w:space="0" w:color="auto"/>
                        <w:bottom w:val="none" w:sz="0" w:space="0" w:color="auto"/>
                        <w:right w:val="none" w:sz="0" w:space="0" w:color="auto"/>
                      </w:divBdr>
                    </w:div>
                    <w:div w:id="1105464268">
                      <w:marLeft w:val="0"/>
                      <w:marRight w:val="0"/>
                      <w:marTop w:val="0"/>
                      <w:marBottom w:val="0"/>
                      <w:divBdr>
                        <w:top w:val="none" w:sz="0" w:space="0" w:color="auto"/>
                        <w:left w:val="none" w:sz="0" w:space="0" w:color="auto"/>
                        <w:bottom w:val="none" w:sz="0" w:space="0" w:color="auto"/>
                        <w:right w:val="none" w:sz="0" w:space="0" w:color="auto"/>
                      </w:divBdr>
                    </w:div>
                    <w:div w:id="1142384295">
                      <w:marLeft w:val="0"/>
                      <w:marRight w:val="0"/>
                      <w:marTop w:val="0"/>
                      <w:marBottom w:val="0"/>
                      <w:divBdr>
                        <w:top w:val="none" w:sz="0" w:space="0" w:color="auto"/>
                        <w:left w:val="none" w:sz="0" w:space="0" w:color="auto"/>
                        <w:bottom w:val="none" w:sz="0" w:space="0" w:color="auto"/>
                        <w:right w:val="none" w:sz="0" w:space="0" w:color="auto"/>
                      </w:divBdr>
                    </w:div>
                    <w:div w:id="1225215871">
                      <w:marLeft w:val="0"/>
                      <w:marRight w:val="0"/>
                      <w:marTop w:val="0"/>
                      <w:marBottom w:val="0"/>
                      <w:divBdr>
                        <w:top w:val="none" w:sz="0" w:space="0" w:color="auto"/>
                        <w:left w:val="none" w:sz="0" w:space="0" w:color="auto"/>
                        <w:bottom w:val="none" w:sz="0" w:space="0" w:color="auto"/>
                        <w:right w:val="none" w:sz="0" w:space="0" w:color="auto"/>
                      </w:divBdr>
                    </w:div>
                    <w:div w:id="1274288469">
                      <w:marLeft w:val="0"/>
                      <w:marRight w:val="0"/>
                      <w:marTop w:val="0"/>
                      <w:marBottom w:val="0"/>
                      <w:divBdr>
                        <w:top w:val="none" w:sz="0" w:space="0" w:color="auto"/>
                        <w:left w:val="none" w:sz="0" w:space="0" w:color="auto"/>
                        <w:bottom w:val="none" w:sz="0" w:space="0" w:color="auto"/>
                        <w:right w:val="none" w:sz="0" w:space="0" w:color="auto"/>
                      </w:divBdr>
                    </w:div>
                    <w:div w:id="1436054292">
                      <w:marLeft w:val="0"/>
                      <w:marRight w:val="0"/>
                      <w:marTop w:val="0"/>
                      <w:marBottom w:val="0"/>
                      <w:divBdr>
                        <w:top w:val="none" w:sz="0" w:space="0" w:color="auto"/>
                        <w:left w:val="none" w:sz="0" w:space="0" w:color="auto"/>
                        <w:bottom w:val="none" w:sz="0" w:space="0" w:color="auto"/>
                        <w:right w:val="none" w:sz="0" w:space="0" w:color="auto"/>
                      </w:divBdr>
                    </w:div>
                    <w:div w:id="1688944209">
                      <w:marLeft w:val="0"/>
                      <w:marRight w:val="0"/>
                      <w:marTop w:val="0"/>
                      <w:marBottom w:val="0"/>
                      <w:divBdr>
                        <w:top w:val="none" w:sz="0" w:space="0" w:color="auto"/>
                        <w:left w:val="none" w:sz="0" w:space="0" w:color="auto"/>
                        <w:bottom w:val="none" w:sz="0" w:space="0" w:color="auto"/>
                        <w:right w:val="none" w:sz="0" w:space="0" w:color="auto"/>
                      </w:divBdr>
                    </w:div>
                    <w:div w:id="1691178332">
                      <w:marLeft w:val="0"/>
                      <w:marRight w:val="0"/>
                      <w:marTop w:val="0"/>
                      <w:marBottom w:val="0"/>
                      <w:divBdr>
                        <w:top w:val="none" w:sz="0" w:space="0" w:color="auto"/>
                        <w:left w:val="none" w:sz="0" w:space="0" w:color="auto"/>
                        <w:bottom w:val="none" w:sz="0" w:space="0" w:color="auto"/>
                        <w:right w:val="none" w:sz="0" w:space="0" w:color="auto"/>
                      </w:divBdr>
                    </w:div>
                    <w:div w:id="1767845131">
                      <w:marLeft w:val="0"/>
                      <w:marRight w:val="0"/>
                      <w:marTop w:val="0"/>
                      <w:marBottom w:val="0"/>
                      <w:divBdr>
                        <w:top w:val="none" w:sz="0" w:space="0" w:color="auto"/>
                        <w:left w:val="none" w:sz="0" w:space="0" w:color="auto"/>
                        <w:bottom w:val="none" w:sz="0" w:space="0" w:color="auto"/>
                        <w:right w:val="none" w:sz="0" w:space="0" w:color="auto"/>
                      </w:divBdr>
                    </w:div>
                    <w:div w:id="1834182395">
                      <w:marLeft w:val="0"/>
                      <w:marRight w:val="0"/>
                      <w:marTop w:val="0"/>
                      <w:marBottom w:val="0"/>
                      <w:divBdr>
                        <w:top w:val="none" w:sz="0" w:space="0" w:color="auto"/>
                        <w:left w:val="none" w:sz="0" w:space="0" w:color="auto"/>
                        <w:bottom w:val="none" w:sz="0" w:space="0" w:color="auto"/>
                        <w:right w:val="none" w:sz="0" w:space="0" w:color="auto"/>
                      </w:divBdr>
                    </w:div>
                    <w:div w:id="208241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2667728">
      <w:bodyDiv w:val="1"/>
      <w:marLeft w:val="0"/>
      <w:marRight w:val="0"/>
      <w:marTop w:val="0"/>
      <w:marBottom w:val="0"/>
      <w:divBdr>
        <w:top w:val="none" w:sz="0" w:space="31" w:color="auto"/>
        <w:left w:val="none" w:sz="0" w:space="0" w:color="auto"/>
        <w:bottom w:val="none" w:sz="0" w:space="0" w:color="auto"/>
        <w:right w:val="none" w:sz="0" w:space="0" w:color="auto"/>
      </w:divBdr>
      <w:divsChild>
        <w:div w:id="742876875">
          <w:marLeft w:val="0"/>
          <w:marRight w:val="0"/>
          <w:marTop w:val="0"/>
          <w:marBottom w:val="0"/>
          <w:divBdr>
            <w:top w:val="none" w:sz="0" w:space="0" w:color="auto"/>
            <w:left w:val="none" w:sz="0" w:space="0" w:color="auto"/>
            <w:bottom w:val="none" w:sz="0" w:space="0" w:color="auto"/>
            <w:right w:val="none" w:sz="0" w:space="0" w:color="auto"/>
          </w:divBdr>
          <w:divsChild>
            <w:div w:id="1811702295">
              <w:marLeft w:val="0"/>
              <w:marRight w:val="0"/>
              <w:marTop w:val="0"/>
              <w:marBottom w:val="0"/>
              <w:divBdr>
                <w:top w:val="none" w:sz="0" w:space="0" w:color="auto"/>
                <w:left w:val="none" w:sz="0" w:space="0" w:color="auto"/>
                <w:bottom w:val="none" w:sz="0" w:space="0" w:color="auto"/>
                <w:right w:val="none" w:sz="0" w:space="0" w:color="auto"/>
              </w:divBdr>
              <w:divsChild>
                <w:div w:id="1173884608">
                  <w:marLeft w:val="0"/>
                  <w:marRight w:val="0"/>
                  <w:marTop w:val="0"/>
                  <w:marBottom w:val="0"/>
                  <w:divBdr>
                    <w:top w:val="none" w:sz="0" w:space="0" w:color="auto"/>
                    <w:left w:val="none" w:sz="0" w:space="0" w:color="auto"/>
                    <w:bottom w:val="none" w:sz="0" w:space="0" w:color="auto"/>
                    <w:right w:val="none" w:sz="0" w:space="0" w:color="auto"/>
                  </w:divBdr>
                  <w:divsChild>
                    <w:div w:id="1429619071">
                      <w:marLeft w:val="0"/>
                      <w:marRight w:val="0"/>
                      <w:marTop w:val="0"/>
                      <w:marBottom w:val="0"/>
                      <w:divBdr>
                        <w:top w:val="none" w:sz="0" w:space="0" w:color="auto"/>
                        <w:left w:val="none" w:sz="0" w:space="0" w:color="auto"/>
                        <w:bottom w:val="none" w:sz="0" w:space="0" w:color="auto"/>
                        <w:right w:val="none" w:sz="0" w:space="0" w:color="auto"/>
                      </w:divBdr>
                      <w:divsChild>
                        <w:div w:id="271986092">
                          <w:marLeft w:val="0"/>
                          <w:marRight w:val="0"/>
                          <w:marTop w:val="0"/>
                          <w:marBottom w:val="0"/>
                          <w:divBdr>
                            <w:top w:val="none" w:sz="0" w:space="0" w:color="auto"/>
                            <w:left w:val="none" w:sz="0" w:space="0" w:color="auto"/>
                            <w:bottom w:val="none" w:sz="0" w:space="0" w:color="auto"/>
                            <w:right w:val="none" w:sz="0" w:space="0" w:color="auto"/>
                          </w:divBdr>
                        </w:div>
                        <w:div w:id="923303720">
                          <w:marLeft w:val="0"/>
                          <w:marRight w:val="0"/>
                          <w:marTop w:val="0"/>
                          <w:marBottom w:val="0"/>
                          <w:divBdr>
                            <w:top w:val="none" w:sz="0" w:space="0" w:color="auto"/>
                            <w:left w:val="none" w:sz="0" w:space="0" w:color="auto"/>
                            <w:bottom w:val="none" w:sz="0" w:space="0" w:color="auto"/>
                            <w:right w:val="none" w:sz="0" w:space="0" w:color="auto"/>
                          </w:divBdr>
                        </w:div>
                        <w:div w:id="1462960394">
                          <w:marLeft w:val="0"/>
                          <w:marRight w:val="0"/>
                          <w:marTop w:val="0"/>
                          <w:marBottom w:val="0"/>
                          <w:divBdr>
                            <w:top w:val="none" w:sz="0" w:space="0" w:color="auto"/>
                            <w:left w:val="none" w:sz="0" w:space="0" w:color="auto"/>
                            <w:bottom w:val="none" w:sz="0" w:space="0" w:color="auto"/>
                            <w:right w:val="none" w:sz="0" w:space="0" w:color="auto"/>
                          </w:divBdr>
                        </w:div>
                        <w:div w:id="1563054041">
                          <w:marLeft w:val="0"/>
                          <w:marRight w:val="0"/>
                          <w:marTop w:val="0"/>
                          <w:marBottom w:val="0"/>
                          <w:divBdr>
                            <w:top w:val="none" w:sz="0" w:space="0" w:color="auto"/>
                            <w:left w:val="none" w:sz="0" w:space="0" w:color="auto"/>
                            <w:bottom w:val="none" w:sz="0" w:space="0" w:color="auto"/>
                            <w:right w:val="none" w:sz="0" w:space="0" w:color="auto"/>
                          </w:divBdr>
                        </w:div>
                        <w:div w:id="194846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6446071">
      <w:bodyDiv w:val="1"/>
      <w:marLeft w:val="0"/>
      <w:marRight w:val="0"/>
      <w:marTop w:val="0"/>
      <w:marBottom w:val="0"/>
      <w:divBdr>
        <w:top w:val="none" w:sz="0" w:space="0" w:color="auto"/>
        <w:left w:val="none" w:sz="0" w:space="0" w:color="auto"/>
        <w:bottom w:val="none" w:sz="0" w:space="0" w:color="auto"/>
        <w:right w:val="none" w:sz="0" w:space="0" w:color="auto"/>
      </w:divBdr>
    </w:div>
    <w:div w:id="323511337">
      <w:bodyDiv w:val="1"/>
      <w:marLeft w:val="0"/>
      <w:marRight w:val="0"/>
      <w:marTop w:val="0"/>
      <w:marBottom w:val="0"/>
      <w:divBdr>
        <w:top w:val="none" w:sz="0" w:space="0" w:color="auto"/>
        <w:left w:val="none" w:sz="0" w:space="0" w:color="auto"/>
        <w:bottom w:val="none" w:sz="0" w:space="0" w:color="auto"/>
        <w:right w:val="none" w:sz="0" w:space="0" w:color="auto"/>
      </w:divBdr>
    </w:div>
    <w:div w:id="382949162">
      <w:bodyDiv w:val="1"/>
      <w:marLeft w:val="0"/>
      <w:marRight w:val="0"/>
      <w:marTop w:val="0"/>
      <w:marBottom w:val="0"/>
      <w:divBdr>
        <w:top w:val="none" w:sz="0" w:space="0" w:color="auto"/>
        <w:left w:val="none" w:sz="0" w:space="0" w:color="auto"/>
        <w:bottom w:val="none" w:sz="0" w:space="0" w:color="auto"/>
        <w:right w:val="none" w:sz="0" w:space="0" w:color="auto"/>
      </w:divBdr>
      <w:divsChild>
        <w:div w:id="349307736">
          <w:marLeft w:val="0"/>
          <w:marRight w:val="0"/>
          <w:marTop w:val="0"/>
          <w:marBottom w:val="0"/>
          <w:divBdr>
            <w:top w:val="none" w:sz="0" w:space="0" w:color="auto"/>
            <w:left w:val="none" w:sz="0" w:space="0" w:color="auto"/>
            <w:bottom w:val="none" w:sz="0" w:space="0" w:color="auto"/>
            <w:right w:val="none" w:sz="0" w:space="0" w:color="auto"/>
          </w:divBdr>
        </w:div>
        <w:div w:id="1105424424">
          <w:marLeft w:val="0"/>
          <w:marRight w:val="0"/>
          <w:marTop w:val="0"/>
          <w:marBottom w:val="0"/>
          <w:divBdr>
            <w:top w:val="none" w:sz="0" w:space="0" w:color="auto"/>
            <w:left w:val="none" w:sz="0" w:space="0" w:color="auto"/>
            <w:bottom w:val="none" w:sz="0" w:space="0" w:color="auto"/>
            <w:right w:val="none" w:sz="0" w:space="0" w:color="auto"/>
          </w:divBdr>
        </w:div>
        <w:div w:id="1283999328">
          <w:marLeft w:val="0"/>
          <w:marRight w:val="0"/>
          <w:marTop w:val="0"/>
          <w:marBottom w:val="0"/>
          <w:divBdr>
            <w:top w:val="none" w:sz="0" w:space="0" w:color="auto"/>
            <w:left w:val="none" w:sz="0" w:space="0" w:color="auto"/>
            <w:bottom w:val="none" w:sz="0" w:space="0" w:color="auto"/>
            <w:right w:val="none" w:sz="0" w:space="0" w:color="auto"/>
          </w:divBdr>
        </w:div>
        <w:div w:id="1759641957">
          <w:marLeft w:val="0"/>
          <w:marRight w:val="0"/>
          <w:marTop w:val="0"/>
          <w:marBottom w:val="0"/>
          <w:divBdr>
            <w:top w:val="none" w:sz="0" w:space="0" w:color="auto"/>
            <w:left w:val="none" w:sz="0" w:space="0" w:color="auto"/>
            <w:bottom w:val="none" w:sz="0" w:space="0" w:color="auto"/>
            <w:right w:val="none" w:sz="0" w:space="0" w:color="auto"/>
          </w:divBdr>
        </w:div>
      </w:divsChild>
    </w:div>
    <w:div w:id="394400741">
      <w:bodyDiv w:val="1"/>
      <w:marLeft w:val="0"/>
      <w:marRight w:val="0"/>
      <w:marTop w:val="0"/>
      <w:marBottom w:val="0"/>
      <w:divBdr>
        <w:top w:val="none" w:sz="0" w:space="0" w:color="auto"/>
        <w:left w:val="none" w:sz="0" w:space="0" w:color="auto"/>
        <w:bottom w:val="none" w:sz="0" w:space="0" w:color="auto"/>
        <w:right w:val="none" w:sz="0" w:space="0" w:color="auto"/>
      </w:divBdr>
    </w:div>
    <w:div w:id="423651229">
      <w:bodyDiv w:val="1"/>
      <w:marLeft w:val="0"/>
      <w:marRight w:val="0"/>
      <w:marTop w:val="0"/>
      <w:marBottom w:val="0"/>
      <w:divBdr>
        <w:top w:val="none" w:sz="0" w:space="0" w:color="auto"/>
        <w:left w:val="none" w:sz="0" w:space="0" w:color="auto"/>
        <w:bottom w:val="none" w:sz="0" w:space="0" w:color="auto"/>
        <w:right w:val="none" w:sz="0" w:space="0" w:color="auto"/>
      </w:divBdr>
    </w:div>
    <w:div w:id="424813047">
      <w:bodyDiv w:val="1"/>
      <w:marLeft w:val="0"/>
      <w:marRight w:val="0"/>
      <w:marTop w:val="0"/>
      <w:marBottom w:val="0"/>
      <w:divBdr>
        <w:top w:val="none" w:sz="0" w:space="0" w:color="auto"/>
        <w:left w:val="none" w:sz="0" w:space="0" w:color="auto"/>
        <w:bottom w:val="none" w:sz="0" w:space="0" w:color="auto"/>
        <w:right w:val="none" w:sz="0" w:space="0" w:color="auto"/>
      </w:divBdr>
      <w:divsChild>
        <w:div w:id="407190746">
          <w:marLeft w:val="0"/>
          <w:marRight w:val="0"/>
          <w:marTop w:val="0"/>
          <w:marBottom w:val="0"/>
          <w:divBdr>
            <w:top w:val="none" w:sz="0" w:space="0" w:color="auto"/>
            <w:left w:val="none" w:sz="0" w:space="0" w:color="auto"/>
            <w:bottom w:val="none" w:sz="0" w:space="0" w:color="auto"/>
            <w:right w:val="none" w:sz="0" w:space="0" w:color="auto"/>
          </w:divBdr>
          <w:divsChild>
            <w:div w:id="523060439">
              <w:marLeft w:val="0"/>
              <w:marRight w:val="0"/>
              <w:marTop w:val="0"/>
              <w:marBottom w:val="0"/>
              <w:divBdr>
                <w:top w:val="none" w:sz="0" w:space="0" w:color="auto"/>
                <w:left w:val="none" w:sz="0" w:space="0" w:color="auto"/>
                <w:bottom w:val="none" w:sz="0" w:space="0" w:color="auto"/>
                <w:right w:val="none" w:sz="0" w:space="0" w:color="auto"/>
              </w:divBdr>
              <w:divsChild>
                <w:div w:id="961690372">
                  <w:marLeft w:val="0"/>
                  <w:marRight w:val="0"/>
                  <w:marTop w:val="0"/>
                  <w:marBottom w:val="0"/>
                  <w:divBdr>
                    <w:top w:val="none" w:sz="0" w:space="0" w:color="auto"/>
                    <w:left w:val="none" w:sz="0" w:space="0" w:color="auto"/>
                    <w:bottom w:val="none" w:sz="0" w:space="0" w:color="auto"/>
                    <w:right w:val="none" w:sz="0" w:space="0" w:color="auto"/>
                  </w:divBdr>
                  <w:divsChild>
                    <w:div w:id="924725920">
                      <w:marLeft w:val="0"/>
                      <w:marRight w:val="0"/>
                      <w:marTop w:val="0"/>
                      <w:marBottom w:val="0"/>
                      <w:divBdr>
                        <w:top w:val="none" w:sz="0" w:space="0" w:color="auto"/>
                        <w:left w:val="none" w:sz="0" w:space="0" w:color="auto"/>
                        <w:bottom w:val="none" w:sz="0" w:space="0" w:color="auto"/>
                        <w:right w:val="none" w:sz="0" w:space="0" w:color="auto"/>
                      </w:divBdr>
                    </w:div>
                    <w:div w:id="1744520527">
                      <w:marLeft w:val="0"/>
                      <w:marRight w:val="0"/>
                      <w:marTop w:val="0"/>
                      <w:marBottom w:val="0"/>
                      <w:divBdr>
                        <w:top w:val="none" w:sz="0" w:space="0" w:color="auto"/>
                        <w:left w:val="none" w:sz="0" w:space="0" w:color="auto"/>
                        <w:bottom w:val="none" w:sz="0" w:space="0" w:color="auto"/>
                        <w:right w:val="none" w:sz="0" w:space="0" w:color="auto"/>
                      </w:divBdr>
                    </w:div>
                    <w:div w:id="2022659606">
                      <w:marLeft w:val="0"/>
                      <w:marRight w:val="0"/>
                      <w:marTop w:val="0"/>
                      <w:marBottom w:val="0"/>
                      <w:divBdr>
                        <w:top w:val="none" w:sz="0" w:space="0" w:color="auto"/>
                        <w:left w:val="none" w:sz="0" w:space="0" w:color="auto"/>
                        <w:bottom w:val="none" w:sz="0" w:space="0" w:color="auto"/>
                        <w:right w:val="none" w:sz="0" w:space="0" w:color="auto"/>
                      </w:divBdr>
                    </w:div>
                    <w:div w:id="202617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4270763">
      <w:bodyDiv w:val="1"/>
      <w:marLeft w:val="0"/>
      <w:marRight w:val="0"/>
      <w:marTop w:val="0"/>
      <w:marBottom w:val="0"/>
      <w:divBdr>
        <w:top w:val="none" w:sz="0" w:space="0" w:color="auto"/>
        <w:left w:val="none" w:sz="0" w:space="0" w:color="auto"/>
        <w:bottom w:val="none" w:sz="0" w:space="0" w:color="auto"/>
        <w:right w:val="none" w:sz="0" w:space="0" w:color="auto"/>
      </w:divBdr>
    </w:div>
    <w:div w:id="536502099">
      <w:bodyDiv w:val="1"/>
      <w:marLeft w:val="0"/>
      <w:marRight w:val="0"/>
      <w:marTop w:val="0"/>
      <w:marBottom w:val="0"/>
      <w:divBdr>
        <w:top w:val="none" w:sz="0" w:space="0" w:color="auto"/>
        <w:left w:val="none" w:sz="0" w:space="0" w:color="auto"/>
        <w:bottom w:val="none" w:sz="0" w:space="0" w:color="auto"/>
        <w:right w:val="none" w:sz="0" w:space="0" w:color="auto"/>
      </w:divBdr>
    </w:div>
    <w:div w:id="564218950">
      <w:bodyDiv w:val="1"/>
      <w:marLeft w:val="0"/>
      <w:marRight w:val="0"/>
      <w:marTop w:val="0"/>
      <w:marBottom w:val="0"/>
      <w:divBdr>
        <w:top w:val="none" w:sz="0" w:space="0" w:color="auto"/>
        <w:left w:val="none" w:sz="0" w:space="0" w:color="auto"/>
        <w:bottom w:val="none" w:sz="0" w:space="0" w:color="auto"/>
        <w:right w:val="none" w:sz="0" w:space="0" w:color="auto"/>
      </w:divBdr>
    </w:div>
    <w:div w:id="605844475">
      <w:bodyDiv w:val="1"/>
      <w:marLeft w:val="0"/>
      <w:marRight w:val="0"/>
      <w:marTop w:val="0"/>
      <w:marBottom w:val="0"/>
      <w:divBdr>
        <w:top w:val="none" w:sz="0" w:space="0" w:color="auto"/>
        <w:left w:val="none" w:sz="0" w:space="0" w:color="auto"/>
        <w:bottom w:val="none" w:sz="0" w:space="0" w:color="auto"/>
        <w:right w:val="none" w:sz="0" w:space="0" w:color="auto"/>
      </w:divBdr>
    </w:div>
    <w:div w:id="629821588">
      <w:bodyDiv w:val="1"/>
      <w:marLeft w:val="0"/>
      <w:marRight w:val="0"/>
      <w:marTop w:val="0"/>
      <w:marBottom w:val="0"/>
      <w:divBdr>
        <w:top w:val="none" w:sz="0" w:space="0" w:color="auto"/>
        <w:left w:val="none" w:sz="0" w:space="0" w:color="auto"/>
        <w:bottom w:val="none" w:sz="0" w:space="0" w:color="auto"/>
        <w:right w:val="none" w:sz="0" w:space="0" w:color="auto"/>
      </w:divBdr>
    </w:div>
    <w:div w:id="696321131">
      <w:bodyDiv w:val="1"/>
      <w:marLeft w:val="0"/>
      <w:marRight w:val="0"/>
      <w:marTop w:val="0"/>
      <w:marBottom w:val="0"/>
      <w:divBdr>
        <w:top w:val="none" w:sz="0" w:space="0" w:color="auto"/>
        <w:left w:val="none" w:sz="0" w:space="0" w:color="auto"/>
        <w:bottom w:val="none" w:sz="0" w:space="0" w:color="auto"/>
        <w:right w:val="none" w:sz="0" w:space="0" w:color="auto"/>
      </w:divBdr>
    </w:div>
    <w:div w:id="829751864">
      <w:bodyDiv w:val="1"/>
      <w:marLeft w:val="0"/>
      <w:marRight w:val="0"/>
      <w:marTop w:val="0"/>
      <w:marBottom w:val="0"/>
      <w:divBdr>
        <w:top w:val="none" w:sz="0" w:space="0" w:color="auto"/>
        <w:left w:val="none" w:sz="0" w:space="0" w:color="auto"/>
        <w:bottom w:val="none" w:sz="0" w:space="0" w:color="auto"/>
        <w:right w:val="none" w:sz="0" w:space="0" w:color="auto"/>
      </w:divBdr>
    </w:div>
    <w:div w:id="834497563">
      <w:bodyDiv w:val="1"/>
      <w:marLeft w:val="0"/>
      <w:marRight w:val="0"/>
      <w:marTop w:val="0"/>
      <w:marBottom w:val="0"/>
      <w:divBdr>
        <w:top w:val="none" w:sz="0" w:space="0" w:color="auto"/>
        <w:left w:val="none" w:sz="0" w:space="0" w:color="auto"/>
        <w:bottom w:val="none" w:sz="0" w:space="0" w:color="auto"/>
        <w:right w:val="none" w:sz="0" w:space="0" w:color="auto"/>
      </w:divBdr>
      <w:divsChild>
        <w:div w:id="257522868">
          <w:marLeft w:val="0"/>
          <w:marRight w:val="0"/>
          <w:marTop w:val="0"/>
          <w:marBottom w:val="0"/>
          <w:divBdr>
            <w:top w:val="none" w:sz="0" w:space="0" w:color="auto"/>
            <w:left w:val="none" w:sz="0" w:space="0" w:color="auto"/>
            <w:bottom w:val="none" w:sz="0" w:space="0" w:color="auto"/>
            <w:right w:val="none" w:sz="0" w:space="0" w:color="auto"/>
          </w:divBdr>
          <w:divsChild>
            <w:div w:id="5119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537374">
      <w:bodyDiv w:val="1"/>
      <w:marLeft w:val="0"/>
      <w:marRight w:val="0"/>
      <w:marTop w:val="0"/>
      <w:marBottom w:val="0"/>
      <w:divBdr>
        <w:top w:val="none" w:sz="0" w:space="0" w:color="auto"/>
        <w:left w:val="none" w:sz="0" w:space="0" w:color="auto"/>
        <w:bottom w:val="none" w:sz="0" w:space="0" w:color="auto"/>
        <w:right w:val="none" w:sz="0" w:space="0" w:color="auto"/>
      </w:divBdr>
    </w:div>
    <w:div w:id="836968012">
      <w:bodyDiv w:val="1"/>
      <w:marLeft w:val="0"/>
      <w:marRight w:val="0"/>
      <w:marTop w:val="0"/>
      <w:marBottom w:val="0"/>
      <w:divBdr>
        <w:top w:val="none" w:sz="0" w:space="0" w:color="auto"/>
        <w:left w:val="none" w:sz="0" w:space="0" w:color="auto"/>
        <w:bottom w:val="none" w:sz="0" w:space="0" w:color="auto"/>
        <w:right w:val="none" w:sz="0" w:space="0" w:color="auto"/>
      </w:divBdr>
    </w:div>
    <w:div w:id="864638559">
      <w:bodyDiv w:val="1"/>
      <w:marLeft w:val="0"/>
      <w:marRight w:val="0"/>
      <w:marTop w:val="0"/>
      <w:marBottom w:val="0"/>
      <w:divBdr>
        <w:top w:val="none" w:sz="0" w:space="0" w:color="auto"/>
        <w:left w:val="none" w:sz="0" w:space="0" w:color="auto"/>
        <w:bottom w:val="none" w:sz="0" w:space="0" w:color="auto"/>
        <w:right w:val="none" w:sz="0" w:space="0" w:color="auto"/>
      </w:divBdr>
    </w:div>
    <w:div w:id="915362521">
      <w:bodyDiv w:val="1"/>
      <w:marLeft w:val="0"/>
      <w:marRight w:val="0"/>
      <w:marTop w:val="0"/>
      <w:marBottom w:val="0"/>
      <w:divBdr>
        <w:top w:val="none" w:sz="0" w:space="0" w:color="auto"/>
        <w:left w:val="none" w:sz="0" w:space="0" w:color="auto"/>
        <w:bottom w:val="none" w:sz="0" w:space="0" w:color="auto"/>
        <w:right w:val="none" w:sz="0" w:space="0" w:color="auto"/>
      </w:divBdr>
    </w:div>
    <w:div w:id="1174496590">
      <w:bodyDiv w:val="1"/>
      <w:marLeft w:val="0"/>
      <w:marRight w:val="0"/>
      <w:marTop w:val="0"/>
      <w:marBottom w:val="0"/>
      <w:divBdr>
        <w:top w:val="none" w:sz="0" w:space="0" w:color="auto"/>
        <w:left w:val="none" w:sz="0" w:space="0" w:color="auto"/>
        <w:bottom w:val="none" w:sz="0" w:space="0" w:color="auto"/>
        <w:right w:val="none" w:sz="0" w:space="0" w:color="auto"/>
      </w:divBdr>
    </w:div>
    <w:div w:id="1354303615">
      <w:bodyDiv w:val="1"/>
      <w:marLeft w:val="0"/>
      <w:marRight w:val="0"/>
      <w:marTop w:val="0"/>
      <w:marBottom w:val="0"/>
      <w:divBdr>
        <w:top w:val="none" w:sz="0" w:space="0" w:color="auto"/>
        <w:left w:val="none" w:sz="0" w:space="0" w:color="auto"/>
        <w:bottom w:val="none" w:sz="0" w:space="0" w:color="auto"/>
        <w:right w:val="none" w:sz="0" w:space="0" w:color="auto"/>
      </w:divBdr>
    </w:div>
    <w:div w:id="1362633423">
      <w:bodyDiv w:val="1"/>
      <w:marLeft w:val="0"/>
      <w:marRight w:val="0"/>
      <w:marTop w:val="0"/>
      <w:marBottom w:val="0"/>
      <w:divBdr>
        <w:top w:val="none" w:sz="0" w:space="0" w:color="auto"/>
        <w:left w:val="none" w:sz="0" w:space="0" w:color="auto"/>
        <w:bottom w:val="none" w:sz="0" w:space="0" w:color="auto"/>
        <w:right w:val="none" w:sz="0" w:space="0" w:color="auto"/>
      </w:divBdr>
    </w:div>
    <w:div w:id="1478303379">
      <w:bodyDiv w:val="1"/>
      <w:marLeft w:val="0"/>
      <w:marRight w:val="0"/>
      <w:marTop w:val="0"/>
      <w:marBottom w:val="0"/>
      <w:divBdr>
        <w:top w:val="none" w:sz="0" w:space="0" w:color="auto"/>
        <w:left w:val="none" w:sz="0" w:space="0" w:color="auto"/>
        <w:bottom w:val="none" w:sz="0" w:space="0" w:color="auto"/>
        <w:right w:val="none" w:sz="0" w:space="0" w:color="auto"/>
      </w:divBdr>
    </w:div>
    <w:div w:id="1479767992">
      <w:bodyDiv w:val="1"/>
      <w:marLeft w:val="0"/>
      <w:marRight w:val="0"/>
      <w:marTop w:val="0"/>
      <w:marBottom w:val="0"/>
      <w:divBdr>
        <w:top w:val="none" w:sz="0" w:space="0" w:color="auto"/>
        <w:left w:val="none" w:sz="0" w:space="0" w:color="auto"/>
        <w:bottom w:val="none" w:sz="0" w:space="0" w:color="auto"/>
        <w:right w:val="none" w:sz="0" w:space="0" w:color="auto"/>
      </w:divBdr>
    </w:div>
    <w:div w:id="1512137174">
      <w:bodyDiv w:val="1"/>
      <w:marLeft w:val="0"/>
      <w:marRight w:val="0"/>
      <w:marTop w:val="0"/>
      <w:marBottom w:val="0"/>
      <w:divBdr>
        <w:top w:val="none" w:sz="0" w:space="0" w:color="auto"/>
        <w:left w:val="none" w:sz="0" w:space="0" w:color="auto"/>
        <w:bottom w:val="none" w:sz="0" w:space="0" w:color="auto"/>
        <w:right w:val="none" w:sz="0" w:space="0" w:color="auto"/>
      </w:divBdr>
    </w:div>
    <w:div w:id="1578595474">
      <w:bodyDiv w:val="1"/>
      <w:marLeft w:val="0"/>
      <w:marRight w:val="0"/>
      <w:marTop w:val="0"/>
      <w:marBottom w:val="0"/>
      <w:divBdr>
        <w:top w:val="none" w:sz="0" w:space="0" w:color="auto"/>
        <w:left w:val="none" w:sz="0" w:space="0" w:color="auto"/>
        <w:bottom w:val="none" w:sz="0" w:space="0" w:color="auto"/>
        <w:right w:val="none" w:sz="0" w:space="0" w:color="auto"/>
      </w:divBdr>
    </w:div>
    <w:div w:id="1644458120">
      <w:bodyDiv w:val="1"/>
      <w:marLeft w:val="0"/>
      <w:marRight w:val="0"/>
      <w:marTop w:val="0"/>
      <w:marBottom w:val="0"/>
      <w:divBdr>
        <w:top w:val="none" w:sz="0" w:space="0" w:color="auto"/>
        <w:left w:val="none" w:sz="0" w:space="0" w:color="auto"/>
        <w:bottom w:val="none" w:sz="0" w:space="0" w:color="auto"/>
        <w:right w:val="none" w:sz="0" w:space="0" w:color="auto"/>
      </w:divBdr>
    </w:div>
    <w:div w:id="1775590515">
      <w:bodyDiv w:val="1"/>
      <w:marLeft w:val="0"/>
      <w:marRight w:val="0"/>
      <w:marTop w:val="0"/>
      <w:marBottom w:val="0"/>
      <w:divBdr>
        <w:top w:val="none" w:sz="0" w:space="0" w:color="auto"/>
        <w:left w:val="none" w:sz="0" w:space="0" w:color="auto"/>
        <w:bottom w:val="none" w:sz="0" w:space="0" w:color="auto"/>
        <w:right w:val="none" w:sz="0" w:space="0" w:color="auto"/>
      </w:divBdr>
    </w:div>
    <w:div w:id="1809468644">
      <w:bodyDiv w:val="1"/>
      <w:marLeft w:val="0"/>
      <w:marRight w:val="0"/>
      <w:marTop w:val="0"/>
      <w:marBottom w:val="0"/>
      <w:divBdr>
        <w:top w:val="none" w:sz="0" w:space="0" w:color="auto"/>
        <w:left w:val="none" w:sz="0" w:space="0" w:color="auto"/>
        <w:bottom w:val="none" w:sz="0" w:space="0" w:color="auto"/>
        <w:right w:val="none" w:sz="0" w:space="0" w:color="auto"/>
      </w:divBdr>
    </w:div>
    <w:div w:id="1891846790">
      <w:bodyDiv w:val="1"/>
      <w:marLeft w:val="0"/>
      <w:marRight w:val="0"/>
      <w:marTop w:val="0"/>
      <w:marBottom w:val="0"/>
      <w:divBdr>
        <w:top w:val="none" w:sz="0" w:space="0" w:color="auto"/>
        <w:left w:val="none" w:sz="0" w:space="0" w:color="auto"/>
        <w:bottom w:val="none" w:sz="0" w:space="0" w:color="auto"/>
        <w:right w:val="none" w:sz="0" w:space="0" w:color="auto"/>
      </w:divBdr>
    </w:div>
    <w:div w:id="2055694160">
      <w:bodyDiv w:val="1"/>
      <w:marLeft w:val="0"/>
      <w:marRight w:val="0"/>
      <w:marTop w:val="0"/>
      <w:marBottom w:val="0"/>
      <w:divBdr>
        <w:top w:val="none" w:sz="0" w:space="0" w:color="auto"/>
        <w:left w:val="none" w:sz="0" w:space="0" w:color="auto"/>
        <w:bottom w:val="none" w:sz="0" w:space="0" w:color="auto"/>
        <w:right w:val="none" w:sz="0" w:space="0" w:color="auto"/>
      </w:divBdr>
    </w:div>
    <w:div w:id="2083916300">
      <w:bodyDiv w:val="1"/>
      <w:marLeft w:val="0"/>
      <w:marRight w:val="0"/>
      <w:marTop w:val="0"/>
      <w:marBottom w:val="0"/>
      <w:divBdr>
        <w:top w:val="none" w:sz="0" w:space="0" w:color="auto"/>
        <w:left w:val="none" w:sz="0" w:space="0" w:color="auto"/>
        <w:bottom w:val="none" w:sz="0" w:space="0" w:color="auto"/>
        <w:right w:val="none" w:sz="0" w:space="0" w:color="auto"/>
      </w:divBdr>
    </w:div>
    <w:div w:id="2101366495">
      <w:bodyDiv w:val="1"/>
      <w:marLeft w:val="0"/>
      <w:marRight w:val="0"/>
      <w:marTop w:val="0"/>
      <w:marBottom w:val="0"/>
      <w:divBdr>
        <w:top w:val="none" w:sz="0" w:space="0" w:color="auto"/>
        <w:left w:val="none" w:sz="0" w:space="0" w:color="auto"/>
        <w:bottom w:val="none" w:sz="0" w:space="0" w:color="auto"/>
        <w:right w:val="none" w:sz="0" w:space="0" w:color="auto"/>
      </w:divBdr>
    </w:div>
    <w:div w:id="2104565931">
      <w:bodyDiv w:val="1"/>
      <w:marLeft w:val="0"/>
      <w:marRight w:val="0"/>
      <w:marTop w:val="0"/>
      <w:marBottom w:val="0"/>
      <w:divBdr>
        <w:top w:val="none" w:sz="0" w:space="0" w:color="auto"/>
        <w:left w:val="none" w:sz="0" w:space="0" w:color="auto"/>
        <w:bottom w:val="none" w:sz="0" w:space="0" w:color="auto"/>
        <w:right w:val="none" w:sz="0" w:space="0" w:color="auto"/>
      </w:divBdr>
    </w:div>
    <w:div w:id="2104914722">
      <w:bodyDiv w:val="1"/>
      <w:marLeft w:val="0"/>
      <w:marRight w:val="0"/>
      <w:marTop w:val="0"/>
      <w:marBottom w:val="0"/>
      <w:divBdr>
        <w:top w:val="none" w:sz="0" w:space="0" w:color="auto"/>
        <w:left w:val="none" w:sz="0" w:space="0" w:color="auto"/>
        <w:bottom w:val="none" w:sz="0" w:space="0" w:color="auto"/>
        <w:right w:val="none" w:sz="0" w:space="0" w:color="auto"/>
      </w:divBdr>
    </w:div>
    <w:div w:id="2117097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717</Words>
  <Characters>4088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2022-11-22T19:38:00Z</dcterms:created>
  <dcterms:modified xsi:type="dcterms:W3CDTF">2022-11-22T19:38:00Z</dcterms:modified>
</cp:coreProperties>
</file>